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5F31" w14:textId="06B7952A" w:rsidR="00E0343C" w:rsidRDefault="00E0343C" w:rsidP="007761F6">
      <w:pPr>
        <w:pStyle w:val="Title"/>
        <w:jc w:val="center"/>
      </w:pPr>
      <w:r w:rsidRPr="00E967BA">
        <w:t xml:space="preserve">Prospective Student Guide                         </w:t>
      </w:r>
      <w:r w:rsidR="00E967BA">
        <w:t xml:space="preserve">   </w:t>
      </w:r>
      <w:r w:rsidRPr="00E967BA">
        <w:t>Medical Laboratory Sciences Program</w:t>
      </w:r>
    </w:p>
    <w:p w14:paraId="76E99112" w14:textId="77777777" w:rsidR="00E967BA" w:rsidRPr="00E967BA" w:rsidRDefault="00E967BA" w:rsidP="00E967BA">
      <w:pPr>
        <w:pStyle w:val="NoSpacing"/>
        <w:rPr>
          <w:rFonts w:ascii="Times New Roman" w:hAnsi="Times New Roman" w:cs="Times New Roman"/>
          <w:sz w:val="32"/>
          <w:szCs w:val="32"/>
        </w:rPr>
      </w:pPr>
    </w:p>
    <w:p w14:paraId="192994F7" w14:textId="57BFB523" w:rsidR="00E0343C" w:rsidRPr="00E0343C" w:rsidRDefault="00E0343C" w:rsidP="00F160F2">
      <w:pPr>
        <w:spacing w:after="0" w:line="252" w:lineRule="exact"/>
        <w:ind w:right="-720"/>
        <w:rPr>
          <w:rFonts w:ascii="Times New Roman" w:eastAsia="Times New Roman" w:hAnsi="Times New Roman" w:cs="Times New Roman"/>
          <w:sz w:val="24"/>
          <w:szCs w:val="24"/>
        </w:rPr>
      </w:pPr>
      <w:r w:rsidRPr="00E0343C">
        <w:rPr>
          <w:rFonts w:ascii="Times New Roman" w:eastAsia="Times New Roman" w:hAnsi="Times New Roman" w:cs="Times New Roman"/>
          <w:b/>
          <w:sz w:val="24"/>
          <w:szCs w:val="24"/>
        </w:rPr>
        <w:t xml:space="preserve">                                                     </w:t>
      </w:r>
    </w:p>
    <w:p w14:paraId="6B44926F" w14:textId="266F771B" w:rsidR="00E0343C" w:rsidRPr="007761F6" w:rsidRDefault="00E0343C" w:rsidP="007761F6">
      <w:pPr>
        <w:pStyle w:val="Heading1"/>
        <w:rPr>
          <w:shd w:val="clear" w:color="auto" w:fill="FFFFFF"/>
        </w:rPr>
      </w:pPr>
      <w:r w:rsidRPr="007761F6">
        <w:rPr>
          <w:shd w:val="clear" w:color="auto" w:fill="FFFFFF"/>
        </w:rPr>
        <w:t>I.  Program Goals</w:t>
      </w:r>
    </w:p>
    <w:p w14:paraId="40B289D6" w14:textId="77777777" w:rsidR="00E0343C" w:rsidRPr="007761F6" w:rsidRDefault="00E0343C" w:rsidP="00E0343C">
      <w:pPr>
        <w:pStyle w:val="ListParagraph"/>
        <w:numPr>
          <w:ilvl w:val="0"/>
          <w:numId w:val="2"/>
        </w:numPr>
        <w:spacing w:after="160" w:line="259" w:lineRule="auto"/>
        <w:rPr>
          <w:rFonts w:cstheme="minorHAnsi"/>
          <w:sz w:val="24"/>
          <w:szCs w:val="24"/>
        </w:rPr>
      </w:pPr>
      <w:r w:rsidRPr="007761F6">
        <w:rPr>
          <w:rFonts w:cstheme="minorHAnsi"/>
          <w:sz w:val="24"/>
          <w:szCs w:val="24"/>
        </w:rPr>
        <w:t>Provide MLS students with knowledge and competencies needed to meet entry level requirements for the profession</w:t>
      </w:r>
    </w:p>
    <w:p w14:paraId="1C5EA498" w14:textId="77777777" w:rsidR="00E0343C" w:rsidRPr="007761F6" w:rsidRDefault="00E0343C" w:rsidP="00E0343C">
      <w:pPr>
        <w:pStyle w:val="ListParagraph"/>
        <w:numPr>
          <w:ilvl w:val="0"/>
          <w:numId w:val="2"/>
        </w:numPr>
        <w:spacing w:after="160" w:line="259" w:lineRule="auto"/>
        <w:rPr>
          <w:rFonts w:cstheme="minorHAnsi"/>
          <w:sz w:val="24"/>
          <w:szCs w:val="24"/>
        </w:rPr>
      </w:pPr>
      <w:r w:rsidRPr="007761F6">
        <w:rPr>
          <w:rFonts w:cstheme="minorHAnsi"/>
          <w:sz w:val="24"/>
          <w:szCs w:val="24"/>
        </w:rPr>
        <w:t>Provide MLS students with opportunities to engage in learning experiences in both an academic and clinical environment</w:t>
      </w:r>
    </w:p>
    <w:p w14:paraId="02F445C8" w14:textId="094C8625" w:rsidR="00E0343C" w:rsidRPr="007761F6" w:rsidRDefault="00E0343C" w:rsidP="00E0343C">
      <w:pPr>
        <w:pStyle w:val="ListParagraph"/>
        <w:numPr>
          <w:ilvl w:val="0"/>
          <w:numId w:val="2"/>
        </w:numPr>
        <w:spacing w:after="160" w:line="259" w:lineRule="auto"/>
        <w:rPr>
          <w:rFonts w:cstheme="minorHAnsi"/>
          <w:sz w:val="24"/>
          <w:szCs w:val="24"/>
        </w:rPr>
      </w:pPr>
      <w:r w:rsidRPr="007761F6">
        <w:rPr>
          <w:rFonts w:cstheme="minorHAnsi"/>
          <w:sz w:val="24"/>
          <w:szCs w:val="24"/>
        </w:rPr>
        <w:t>Prepare MLS students with information and desire for continuous learning</w:t>
      </w:r>
    </w:p>
    <w:p w14:paraId="73E9869C" w14:textId="30FE0F7F" w:rsidR="00E0343C" w:rsidRPr="007761F6" w:rsidRDefault="00E0343C" w:rsidP="007761F6">
      <w:pPr>
        <w:pStyle w:val="Heading1"/>
      </w:pPr>
      <w:r w:rsidRPr="007761F6">
        <w:rPr>
          <w:rFonts w:eastAsia="Times New Roman"/>
        </w:rPr>
        <w:t>II.  MLS Learning Objectives</w:t>
      </w:r>
    </w:p>
    <w:p w14:paraId="3995442D" w14:textId="77777777" w:rsidR="008D7C93" w:rsidRPr="008D7C93" w:rsidRDefault="008D7C93" w:rsidP="008D7C93">
      <w:pPr>
        <w:pStyle w:val="NoSpacing"/>
        <w:rPr>
          <w:rFonts w:ascii="Times New Roman" w:eastAsia="Times New Roman" w:hAnsi="Times New Roman" w:cs="Times New Roman"/>
          <w:b/>
          <w:noProof/>
          <w:sz w:val="24"/>
          <w:szCs w:val="24"/>
        </w:rPr>
      </w:pPr>
    </w:p>
    <w:p w14:paraId="2E653E7A" w14:textId="77777777" w:rsidR="008D7C93" w:rsidRPr="007761F6" w:rsidRDefault="008D7C93" w:rsidP="008D7C93">
      <w:pPr>
        <w:pStyle w:val="NoSpacing"/>
        <w:rPr>
          <w:rFonts w:asciiTheme="minorHAnsi" w:eastAsia="Times New Roman" w:hAnsiTheme="minorHAnsi" w:cstheme="minorHAnsi"/>
          <w:bCs/>
          <w:noProof/>
          <w:sz w:val="24"/>
          <w:szCs w:val="24"/>
        </w:rPr>
      </w:pPr>
      <w:r w:rsidRPr="007761F6">
        <w:rPr>
          <w:rFonts w:asciiTheme="minorHAnsi" w:eastAsia="Times New Roman" w:hAnsiTheme="minorHAnsi" w:cstheme="minorHAnsi"/>
          <w:bCs/>
          <w:noProof/>
          <w:sz w:val="24"/>
          <w:szCs w:val="24"/>
        </w:rPr>
        <w:t>Learning objectives for the Program: Graduates of the MLS program will be prepared for successful careers in the Medical Laboratory or related areas of further study using the following student learning outcomes.</w:t>
      </w:r>
    </w:p>
    <w:p w14:paraId="7D1A96C6" w14:textId="77777777" w:rsidR="008D7C93" w:rsidRPr="008D7C93" w:rsidRDefault="008D7C93" w:rsidP="008D7C93">
      <w:pPr>
        <w:pStyle w:val="NoSpacing"/>
        <w:rPr>
          <w:rFonts w:ascii="Times New Roman" w:eastAsia="Times New Roman" w:hAnsi="Times New Roman" w:cs="Times New Roman"/>
          <w:bCs/>
          <w:noProof/>
          <w:sz w:val="24"/>
          <w:szCs w:val="24"/>
        </w:rPr>
      </w:pPr>
    </w:p>
    <w:p w14:paraId="00171C93" w14:textId="77777777" w:rsidR="008D7C93" w:rsidRPr="008D7C93" w:rsidRDefault="008D7C93" w:rsidP="008D7C93">
      <w:pPr>
        <w:pStyle w:val="NoSpacing"/>
        <w:rPr>
          <w:rFonts w:ascii="Times New Roman" w:eastAsia="Times New Roman" w:hAnsi="Times New Roman" w:cs="Times New Roman"/>
          <w:bCs/>
          <w:noProof/>
          <w:sz w:val="24"/>
          <w:szCs w:val="24"/>
        </w:rPr>
      </w:pPr>
    </w:p>
    <w:p w14:paraId="11AFE396" w14:textId="428D4916" w:rsidR="008D7C93" w:rsidRPr="007761F6" w:rsidRDefault="008D7C93" w:rsidP="007761F6">
      <w:pPr>
        <w:pStyle w:val="NoSpacing"/>
        <w:ind w:left="720"/>
        <w:rPr>
          <w:rFonts w:asciiTheme="minorHAnsi" w:eastAsia="Times New Roman" w:hAnsiTheme="minorHAnsi" w:cstheme="minorHAnsi"/>
          <w:bCs/>
          <w:noProof/>
          <w:sz w:val="24"/>
          <w:szCs w:val="24"/>
        </w:rPr>
      </w:pPr>
      <w:r w:rsidRPr="008D7C93">
        <w:rPr>
          <w:rFonts w:ascii="Times New Roman" w:eastAsia="Times New Roman" w:hAnsi="Times New Roman" w:cs="Times New Roman"/>
          <w:bCs/>
          <w:noProof/>
          <w:sz w:val="24"/>
          <w:szCs w:val="24"/>
        </w:rPr>
        <w:t>1.</w:t>
      </w:r>
      <w:r w:rsidR="007761F6">
        <w:rPr>
          <w:rFonts w:ascii="Times New Roman" w:eastAsia="Times New Roman" w:hAnsi="Times New Roman" w:cs="Times New Roman"/>
          <w:bCs/>
          <w:noProof/>
          <w:sz w:val="24"/>
          <w:szCs w:val="24"/>
        </w:rPr>
        <w:tab/>
      </w:r>
      <w:r w:rsidRPr="007761F6">
        <w:rPr>
          <w:rFonts w:asciiTheme="minorHAnsi" w:eastAsia="Times New Roman" w:hAnsiTheme="minorHAnsi" w:cstheme="minorHAnsi"/>
          <w:bCs/>
          <w:noProof/>
          <w:sz w:val="24"/>
          <w:szCs w:val="24"/>
        </w:rPr>
        <w:t>Demonstrate the ability to analyze and interpret laboratory testing results and correlate them with disease processes using critical thinking and problem-solving skills consistent with entry-level medical laboratory science practice.</w:t>
      </w:r>
    </w:p>
    <w:p w14:paraId="23BA9D1B" w14:textId="4139B7CB" w:rsidR="008D7C93" w:rsidRPr="007761F6" w:rsidRDefault="008D7C93" w:rsidP="007761F6">
      <w:pPr>
        <w:pStyle w:val="NoSpacing"/>
        <w:ind w:left="720"/>
        <w:rPr>
          <w:rFonts w:asciiTheme="minorHAnsi" w:eastAsia="Times New Roman" w:hAnsiTheme="minorHAnsi" w:cstheme="minorHAnsi"/>
          <w:bCs/>
          <w:noProof/>
          <w:sz w:val="24"/>
          <w:szCs w:val="24"/>
        </w:rPr>
      </w:pPr>
      <w:r w:rsidRPr="007761F6">
        <w:rPr>
          <w:rFonts w:asciiTheme="minorHAnsi" w:eastAsia="Times New Roman" w:hAnsiTheme="minorHAnsi" w:cstheme="minorHAnsi"/>
          <w:bCs/>
          <w:noProof/>
          <w:sz w:val="24"/>
          <w:szCs w:val="24"/>
        </w:rPr>
        <w:t>2.</w:t>
      </w:r>
      <w:r w:rsidR="007761F6" w:rsidRPr="007761F6">
        <w:rPr>
          <w:rFonts w:asciiTheme="minorHAnsi" w:eastAsia="Times New Roman" w:hAnsiTheme="minorHAnsi" w:cstheme="minorHAnsi"/>
          <w:bCs/>
          <w:noProof/>
          <w:sz w:val="24"/>
          <w:szCs w:val="24"/>
        </w:rPr>
        <w:tab/>
      </w:r>
      <w:r w:rsidRPr="007761F6">
        <w:rPr>
          <w:rFonts w:asciiTheme="minorHAnsi" w:eastAsia="Times New Roman" w:hAnsiTheme="minorHAnsi" w:cstheme="minorHAnsi"/>
          <w:bCs/>
          <w:noProof/>
          <w:sz w:val="24"/>
          <w:szCs w:val="24"/>
        </w:rPr>
        <w:t>Demonstrate appropriate techniques for laboratory procedures, from simple to complex, including pre-analytical, analytical, and post-analytical processes, and demonstrate proficiency in operating and maintaining sophisticated biomedical instrumentation.</w:t>
      </w:r>
    </w:p>
    <w:p w14:paraId="4929CB00" w14:textId="5E4CC8AD" w:rsidR="008D7C93" w:rsidRPr="007761F6" w:rsidRDefault="008D7C93" w:rsidP="007761F6">
      <w:pPr>
        <w:pStyle w:val="NoSpacing"/>
        <w:ind w:left="720"/>
        <w:rPr>
          <w:rFonts w:asciiTheme="minorHAnsi" w:eastAsia="Times New Roman" w:hAnsiTheme="minorHAnsi" w:cstheme="minorHAnsi"/>
          <w:bCs/>
          <w:noProof/>
          <w:sz w:val="24"/>
          <w:szCs w:val="24"/>
        </w:rPr>
      </w:pPr>
      <w:r w:rsidRPr="007761F6">
        <w:rPr>
          <w:rFonts w:asciiTheme="minorHAnsi" w:eastAsia="Times New Roman" w:hAnsiTheme="minorHAnsi" w:cstheme="minorHAnsi"/>
          <w:bCs/>
          <w:noProof/>
          <w:sz w:val="24"/>
          <w:szCs w:val="24"/>
        </w:rPr>
        <w:t>3.</w:t>
      </w:r>
      <w:r w:rsidR="007761F6" w:rsidRPr="007761F6">
        <w:rPr>
          <w:rFonts w:asciiTheme="minorHAnsi" w:eastAsia="Times New Roman" w:hAnsiTheme="minorHAnsi" w:cstheme="minorHAnsi"/>
          <w:bCs/>
          <w:noProof/>
          <w:sz w:val="24"/>
          <w:szCs w:val="24"/>
        </w:rPr>
        <w:tab/>
      </w:r>
      <w:r w:rsidRPr="007761F6">
        <w:rPr>
          <w:rFonts w:asciiTheme="minorHAnsi" w:eastAsia="Times New Roman" w:hAnsiTheme="minorHAnsi" w:cstheme="minorHAnsi"/>
          <w:bCs/>
          <w:noProof/>
          <w:sz w:val="24"/>
          <w:szCs w:val="24"/>
        </w:rPr>
        <w:t>Adhere to laboratory regulations, maintain confidentiality and implement quality assurance practices while demonstrating professional and ethical behaviors as an effective member of a diverse health care team.</w:t>
      </w:r>
    </w:p>
    <w:p w14:paraId="635D9D7C" w14:textId="42BB7E32" w:rsidR="008D7C93" w:rsidRPr="007761F6" w:rsidRDefault="008D7C93" w:rsidP="007761F6">
      <w:pPr>
        <w:pStyle w:val="NoSpacing"/>
        <w:ind w:left="720"/>
        <w:rPr>
          <w:rFonts w:asciiTheme="minorHAnsi" w:eastAsia="Times New Roman" w:hAnsiTheme="minorHAnsi" w:cstheme="minorHAnsi"/>
          <w:bCs/>
          <w:noProof/>
          <w:sz w:val="24"/>
          <w:szCs w:val="24"/>
        </w:rPr>
      </w:pPr>
      <w:r w:rsidRPr="007761F6">
        <w:rPr>
          <w:rFonts w:asciiTheme="minorHAnsi" w:eastAsia="Times New Roman" w:hAnsiTheme="minorHAnsi" w:cstheme="minorHAnsi"/>
          <w:bCs/>
          <w:noProof/>
          <w:sz w:val="24"/>
          <w:szCs w:val="24"/>
        </w:rPr>
        <w:t>4.</w:t>
      </w:r>
      <w:r w:rsidR="007761F6" w:rsidRPr="007761F6">
        <w:rPr>
          <w:rFonts w:asciiTheme="minorHAnsi" w:eastAsia="Times New Roman" w:hAnsiTheme="minorHAnsi" w:cstheme="minorHAnsi"/>
          <w:bCs/>
          <w:noProof/>
          <w:sz w:val="24"/>
          <w:szCs w:val="24"/>
        </w:rPr>
        <w:tab/>
      </w:r>
      <w:r w:rsidRPr="007761F6">
        <w:rPr>
          <w:rFonts w:asciiTheme="minorHAnsi" w:eastAsia="Times New Roman" w:hAnsiTheme="minorHAnsi" w:cstheme="minorHAnsi"/>
          <w:bCs/>
          <w:noProof/>
          <w:sz w:val="24"/>
          <w:szCs w:val="24"/>
        </w:rPr>
        <w:t>Develop and demonstrate effective written and oral communication skills by utilizing current technology to convey laboratory findings and collaborate with healthcare professionals.</w:t>
      </w:r>
    </w:p>
    <w:p w14:paraId="196F79C3" w14:textId="2DE52CD7" w:rsidR="008D7C93" w:rsidRPr="007761F6" w:rsidRDefault="008D7C93" w:rsidP="007761F6">
      <w:pPr>
        <w:pStyle w:val="NoSpacing"/>
        <w:ind w:left="720"/>
        <w:rPr>
          <w:rFonts w:asciiTheme="minorHAnsi" w:eastAsia="Times New Roman" w:hAnsiTheme="minorHAnsi" w:cstheme="minorHAnsi"/>
          <w:bCs/>
          <w:noProof/>
          <w:sz w:val="24"/>
          <w:szCs w:val="24"/>
        </w:rPr>
      </w:pPr>
      <w:r w:rsidRPr="007761F6">
        <w:rPr>
          <w:rFonts w:asciiTheme="minorHAnsi" w:eastAsia="Times New Roman" w:hAnsiTheme="minorHAnsi" w:cstheme="minorHAnsi"/>
          <w:bCs/>
          <w:noProof/>
          <w:sz w:val="24"/>
          <w:szCs w:val="24"/>
        </w:rPr>
        <w:t>5.</w:t>
      </w:r>
      <w:r w:rsidR="007761F6" w:rsidRPr="007761F6">
        <w:rPr>
          <w:rFonts w:asciiTheme="minorHAnsi" w:eastAsia="Times New Roman" w:hAnsiTheme="minorHAnsi" w:cstheme="minorHAnsi"/>
          <w:bCs/>
          <w:noProof/>
          <w:sz w:val="24"/>
          <w:szCs w:val="24"/>
        </w:rPr>
        <w:tab/>
      </w:r>
      <w:r w:rsidRPr="007761F6">
        <w:rPr>
          <w:rFonts w:asciiTheme="minorHAnsi" w:eastAsia="Times New Roman" w:hAnsiTheme="minorHAnsi" w:cstheme="minorHAnsi"/>
          <w:bCs/>
          <w:noProof/>
          <w:sz w:val="24"/>
          <w:szCs w:val="24"/>
        </w:rPr>
        <w:t>Apply foundational knowledge of laboratory management principles and research methodologies to solve problems and improve laboratory operations.</w:t>
      </w:r>
    </w:p>
    <w:p w14:paraId="2968A6F1" w14:textId="77777777" w:rsidR="00A24695" w:rsidRDefault="00A24695" w:rsidP="00E0343C">
      <w:pPr>
        <w:pStyle w:val="NoSpacing"/>
        <w:rPr>
          <w:rFonts w:ascii="Times New Roman" w:eastAsia="Times New Roman" w:hAnsi="Times New Roman" w:cs="Times New Roman"/>
          <w:b/>
          <w:noProof/>
          <w:sz w:val="24"/>
          <w:szCs w:val="24"/>
        </w:rPr>
      </w:pPr>
    </w:p>
    <w:p w14:paraId="5B909551" w14:textId="77777777" w:rsidR="00A24695" w:rsidRPr="00E0343C" w:rsidRDefault="00A24695" w:rsidP="00E0343C">
      <w:pPr>
        <w:pStyle w:val="NoSpacing"/>
        <w:rPr>
          <w:rFonts w:ascii="Times New Roman" w:eastAsia="Times New Roman" w:hAnsi="Times New Roman" w:cs="Times New Roman"/>
          <w:b/>
          <w:noProof/>
          <w:sz w:val="24"/>
          <w:szCs w:val="24"/>
        </w:rPr>
      </w:pPr>
    </w:p>
    <w:p w14:paraId="744507EB" w14:textId="0F8C878C" w:rsidR="00E0343C" w:rsidRPr="007761F6" w:rsidRDefault="00E0343C" w:rsidP="007761F6">
      <w:pPr>
        <w:pStyle w:val="Heading1"/>
      </w:pPr>
      <w:r w:rsidRPr="007761F6">
        <w:lastRenderedPageBreak/>
        <w:t>III.   MLS P</w:t>
      </w:r>
      <w:r w:rsidR="00ED2FC8" w:rsidRPr="007761F6">
        <w:t>rogram Competencies</w:t>
      </w:r>
    </w:p>
    <w:p w14:paraId="1B11EB77" w14:textId="35F1B60E" w:rsidR="00E0343C" w:rsidRPr="00FC5DB8" w:rsidRDefault="00393D02" w:rsidP="007761F6">
      <w:pPr>
        <w:pStyle w:val="Heading2"/>
      </w:pPr>
      <w:r w:rsidRPr="00FC5DB8">
        <w:t xml:space="preserve">    A.  </w:t>
      </w:r>
      <w:r w:rsidR="00E0343C" w:rsidRPr="00FC5DB8">
        <w:t xml:space="preserve">Cognitive Skills  </w:t>
      </w:r>
    </w:p>
    <w:p w14:paraId="1982F5B8" w14:textId="77777777" w:rsidR="00E0343C" w:rsidRPr="007761F6" w:rsidRDefault="00E0343C" w:rsidP="00FC5DB8">
      <w:pPr>
        <w:pStyle w:val="NoSpacing"/>
        <w:numPr>
          <w:ilvl w:val="0"/>
          <w:numId w:val="11"/>
        </w:numPr>
        <w:rPr>
          <w:rFonts w:asciiTheme="minorHAnsi" w:hAnsiTheme="minorHAnsi" w:cstheme="minorHAnsi"/>
          <w:sz w:val="24"/>
          <w:szCs w:val="24"/>
        </w:rPr>
      </w:pPr>
      <w:r w:rsidRPr="007761F6">
        <w:rPr>
          <w:rFonts w:asciiTheme="minorHAnsi" w:hAnsiTheme="minorHAnsi" w:cstheme="minorHAnsi"/>
          <w:sz w:val="24"/>
          <w:szCs w:val="24"/>
        </w:rPr>
        <w:t>Demonstrates skills consistent with entry-level practice after normal instruction and study.</w:t>
      </w:r>
    </w:p>
    <w:p w14:paraId="5019643E" w14:textId="77777777" w:rsidR="00E0343C" w:rsidRPr="007761F6" w:rsidRDefault="00E0343C" w:rsidP="00FC5DB8">
      <w:pPr>
        <w:pStyle w:val="NoSpacing"/>
        <w:numPr>
          <w:ilvl w:val="0"/>
          <w:numId w:val="11"/>
        </w:numPr>
        <w:rPr>
          <w:rFonts w:asciiTheme="minorHAnsi" w:hAnsiTheme="minorHAnsi" w:cstheme="minorHAnsi"/>
          <w:sz w:val="24"/>
          <w:szCs w:val="24"/>
        </w:rPr>
      </w:pPr>
      <w:r w:rsidRPr="007761F6">
        <w:rPr>
          <w:rFonts w:asciiTheme="minorHAnsi" w:hAnsiTheme="minorHAnsi" w:cstheme="minorHAnsi"/>
          <w:sz w:val="24"/>
          <w:szCs w:val="24"/>
        </w:rPr>
        <w:t>Demonstrates the ability to read and understand written procedures by following the printed instructions.</w:t>
      </w:r>
    </w:p>
    <w:p w14:paraId="7927748A" w14:textId="2BDB017D"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 xml:space="preserve">Demonstrates knowledge of theory underlying laboratory testing utilizing analytical, </w:t>
      </w:r>
      <w:r w:rsidR="00146F56" w:rsidRPr="007761F6">
        <w:rPr>
          <w:rFonts w:cstheme="minorHAnsi"/>
          <w:sz w:val="24"/>
          <w:szCs w:val="24"/>
        </w:rPr>
        <w:t>interpretive,</w:t>
      </w:r>
      <w:r w:rsidRPr="007761F6">
        <w:rPr>
          <w:rFonts w:cstheme="minorHAnsi"/>
          <w:sz w:val="24"/>
          <w:szCs w:val="24"/>
        </w:rPr>
        <w:t xml:space="preserve"> and problem-solving skills.</w:t>
      </w:r>
    </w:p>
    <w:p w14:paraId="79AEC00D"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Reports test results accurately; conforms to established reporting policies and procedures.</w:t>
      </w:r>
    </w:p>
    <w:p w14:paraId="400A9E8B"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 xml:space="preserve">Evaluate results of patient sample analyses by using calibration and quality control data.  </w:t>
      </w:r>
    </w:p>
    <w:p w14:paraId="72712305" w14:textId="77777777" w:rsidR="00E0343C" w:rsidRPr="007761F6" w:rsidRDefault="00E0343C" w:rsidP="00E0343C">
      <w:pPr>
        <w:pStyle w:val="ListParagraph"/>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Describe quality control procedures and determine if shifts or trends have occurred by analyzing quality control data.  Explain the difference between shifts and trends to non-laboratory professionals (physicians, nurses, administrators).</w:t>
      </w:r>
    </w:p>
    <w:p w14:paraId="79595F90"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Notifies appropriate supervisor of all critical or unusual test values and appropriately refers unresolved problems.</w:t>
      </w:r>
    </w:p>
    <w:p w14:paraId="74B4151D"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Takes appropriate problem-solving measures when quality control results or patient sample analyses are unacceptable.</w:t>
      </w:r>
    </w:p>
    <w:p w14:paraId="3B9AF8D7"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Demonstrate critical thinking skills through problem solving and demonstrates resourcefulness to make appropriate decisions after analysis of available data.</w:t>
      </w:r>
    </w:p>
    <w:p w14:paraId="43491AF5"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Transfers information and/or experiences from one situation to another.</w:t>
      </w:r>
    </w:p>
    <w:p w14:paraId="669C1473" w14:textId="77777777" w:rsidR="00E0343C" w:rsidRPr="007761F6" w:rsidRDefault="00E0343C" w:rsidP="00E0343C">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sz w:val="24"/>
          <w:szCs w:val="24"/>
        </w:rPr>
      </w:pPr>
      <w:r w:rsidRPr="007761F6">
        <w:rPr>
          <w:rFonts w:cstheme="minorHAnsi"/>
          <w:sz w:val="24"/>
          <w:szCs w:val="24"/>
        </w:rPr>
        <w:t>Demonstrates awareness of test reference values and correlates test results with other patient data.</w:t>
      </w:r>
    </w:p>
    <w:p w14:paraId="263774C6" w14:textId="6FDF27D0" w:rsidR="00E0343C" w:rsidRPr="007761F6" w:rsidRDefault="00E0343C" w:rsidP="00481233">
      <w:pPr>
        <w:pStyle w:val="ListParagraph"/>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Identify resources that are available to help answer questions or troubleshoot laboratory analyses.  </w:t>
      </w:r>
    </w:p>
    <w:p w14:paraId="5C7F090B" w14:textId="77777777" w:rsidR="00F160F2" w:rsidRPr="00481233" w:rsidRDefault="00F160F2" w:rsidP="00F160F2">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ascii="Times New Roman" w:hAnsi="Times New Roman" w:cs="Times New Roman"/>
          <w:sz w:val="24"/>
          <w:szCs w:val="24"/>
        </w:rPr>
      </w:pPr>
    </w:p>
    <w:p w14:paraId="477D3CC1" w14:textId="60A8C92D" w:rsidR="00E0343C" w:rsidRPr="00393D02" w:rsidRDefault="00393D02" w:rsidP="007761F6">
      <w:pPr>
        <w:pStyle w:val="Heading2"/>
      </w:pPr>
      <w:r>
        <w:t xml:space="preserve">   B.   </w:t>
      </w:r>
      <w:r w:rsidR="00E0343C" w:rsidRPr="00393D02">
        <w:t>Psychomotor Skills</w:t>
      </w:r>
    </w:p>
    <w:p w14:paraId="2A90A1FD" w14:textId="77777777" w:rsidR="00E0343C" w:rsidRPr="007761F6" w:rsidRDefault="00E0343C" w:rsidP="00E0343C">
      <w:pPr>
        <w:pStyle w:val="ListParagraph"/>
        <w:numPr>
          <w:ilvl w:val="0"/>
          <w:numId w:val="4"/>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Complies with all institutional safety policies </w:t>
      </w:r>
    </w:p>
    <w:p w14:paraId="09A333A4" w14:textId="77777777" w:rsidR="00E0343C" w:rsidRPr="007761F6" w:rsidRDefault="00E0343C" w:rsidP="00E0343C">
      <w:pPr>
        <w:pStyle w:val="ListParagraph"/>
        <w:numPr>
          <w:ilvl w:val="0"/>
          <w:numId w:val="4"/>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Confirms identity of patient and/or specimen and determines when a specimen is unacceptable for analysis; takes appropriate steps.</w:t>
      </w:r>
    </w:p>
    <w:p w14:paraId="5500CE0E" w14:textId="77777777" w:rsidR="00E0343C" w:rsidRPr="007761F6" w:rsidRDefault="00E0343C" w:rsidP="00E0343C">
      <w:pPr>
        <w:pStyle w:val="ListParagraph"/>
        <w:numPr>
          <w:ilvl w:val="0"/>
          <w:numId w:val="4"/>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Performs analytic procedures from simple to complex, following laboratory protocols.</w:t>
      </w:r>
    </w:p>
    <w:p w14:paraId="1AEDC0C3" w14:textId="77777777" w:rsidR="00E0343C" w:rsidRPr="007761F6" w:rsidRDefault="00E0343C" w:rsidP="00E0343C">
      <w:pPr>
        <w:pStyle w:val="ListParagraph"/>
        <w:numPr>
          <w:ilvl w:val="0"/>
          <w:numId w:val="4"/>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Document and interpret quality control results.  Take appropriate problem-solving measures when quality control results or patient sample analyses are unacceptable. </w:t>
      </w:r>
    </w:p>
    <w:p w14:paraId="2E08ABDE" w14:textId="77777777" w:rsidR="00E0343C" w:rsidRPr="007761F6" w:rsidRDefault="00E0343C" w:rsidP="00E0343C">
      <w:pPr>
        <w:pStyle w:val="ListParagraph"/>
        <w:numPr>
          <w:ilvl w:val="0"/>
          <w:numId w:val="4"/>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Determine specimen acceptability for analysis.</w:t>
      </w:r>
    </w:p>
    <w:p w14:paraId="1DB631E0" w14:textId="77777777" w:rsidR="00E0343C" w:rsidRPr="007761F6" w:rsidRDefault="00E0343C" w:rsidP="00E0343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Verifies abnormal results before reporting.</w:t>
      </w:r>
    </w:p>
    <w:p w14:paraId="71A42A20" w14:textId="77777777" w:rsidR="00E0343C" w:rsidRPr="007761F6" w:rsidRDefault="00E0343C" w:rsidP="00E0343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Operate laboratory equipment safely using accurate techniques.</w:t>
      </w:r>
    </w:p>
    <w:p w14:paraId="41F0FFF7" w14:textId="77777777" w:rsidR="00E0343C" w:rsidRPr="007761F6" w:rsidRDefault="00E0343C" w:rsidP="00E0343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Given appropriate orientation to biomedical instrumentation, perform preventive maintenance on instruments.  Understand the reasons why preventive maintenance is necessary and explain those reasons to non-laboratory professionals (physicians, nurses, administrators).</w:t>
      </w:r>
    </w:p>
    <w:p w14:paraId="559887C3" w14:textId="77777777" w:rsidR="00E0343C" w:rsidRPr="007761F6" w:rsidRDefault="00E0343C" w:rsidP="00E0343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Completes all assigned duties in a timeframe considered acceptable to the supervisor.  </w:t>
      </w:r>
    </w:p>
    <w:p w14:paraId="579D264B" w14:textId="77777777" w:rsidR="00E0343C" w:rsidRPr="007761F6" w:rsidRDefault="00E0343C" w:rsidP="00E0343C">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Organizes workflow in an efficient manner and can respond to a “crisis” situation to be productive under a moderate level of stress.</w:t>
      </w:r>
    </w:p>
    <w:p w14:paraId="206503F4" w14:textId="30355DB5" w:rsidR="0023540E" w:rsidRPr="007761F6" w:rsidRDefault="00E0343C" w:rsidP="00481233">
      <w:pPr>
        <w:pStyle w:val="ListParagraph"/>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lastRenderedPageBreak/>
        <w:t>Complies with regulations for workstation cleaning on campus and in the clinical environment.</w:t>
      </w:r>
    </w:p>
    <w:p w14:paraId="76DA2163" w14:textId="77777777" w:rsidR="00A24695" w:rsidRDefault="00A24695" w:rsidP="00A24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ascii="Times New Roman" w:hAnsi="Times New Roman" w:cs="Times New Roman"/>
          <w:sz w:val="24"/>
          <w:szCs w:val="24"/>
        </w:rPr>
      </w:pPr>
    </w:p>
    <w:p w14:paraId="1EB3B6BB" w14:textId="77777777" w:rsidR="00A24695" w:rsidRPr="00A24695" w:rsidRDefault="00A24695" w:rsidP="00A246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ascii="Times New Roman" w:hAnsi="Times New Roman" w:cs="Times New Roman"/>
          <w:sz w:val="24"/>
          <w:szCs w:val="24"/>
        </w:rPr>
      </w:pPr>
    </w:p>
    <w:p w14:paraId="3BD04555" w14:textId="7DBD6A94" w:rsidR="00E0343C" w:rsidRPr="00393D02" w:rsidRDefault="00393D02" w:rsidP="007761F6">
      <w:pPr>
        <w:pStyle w:val="Heading2"/>
      </w:pPr>
      <w:r>
        <w:t xml:space="preserve">   C.  </w:t>
      </w:r>
      <w:r w:rsidR="00E0343C" w:rsidRPr="00393D02">
        <w:t>Professional Behavior Skills</w:t>
      </w:r>
    </w:p>
    <w:p w14:paraId="4000A000" w14:textId="77777777"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Arrive on the NIU campus and at the clinical site ready to work at or before starting time.</w:t>
      </w:r>
    </w:p>
    <w:p w14:paraId="7306FCD5" w14:textId="2DC0A3B9"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Establishes cooperative and respectful relationships with instructors, </w:t>
      </w:r>
      <w:r w:rsidR="00146F56" w:rsidRPr="007761F6">
        <w:rPr>
          <w:rFonts w:cstheme="minorHAnsi"/>
          <w:sz w:val="24"/>
          <w:szCs w:val="24"/>
        </w:rPr>
        <w:t>students,</w:t>
      </w:r>
      <w:r w:rsidRPr="007761F6">
        <w:rPr>
          <w:rFonts w:cstheme="minorHAnsi"/>
          <w:sz w:val="24"/>
          <w:szCs w:val="24"/>
        </w:rPr>
        <w:t xml:space="preserve"> and clinical site personnel</w:t>
      </w:r>
    </w:p>
    <w:p w14:paraId="6E1E799A" w14:textId="77777777"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proofErr w:type="gramStart"/>
      <w:r w:rsidRPr="007761F6">
        <w:rPr>
          <w:rFonts w:cstheme="minorHAnsi"/>
          <w:sz w:val="24"/>
          <w:szCs w:val="24"/>
        </w:rPr>
        <w:t>Appears professional</w:t>
      </w:r>
      <w:proofErr w:type="gramEnd"/>
      <w:r w:rsidRPr="007761F6">
        <w:rPr>
          <w:rFonts w:cstheme="minorHAnsi"/>
          <w:sz w:val="24"/>
          <w:szCs w:val="24"/>
        </w:rPr>
        <w:t xml:space="preserve"> in dress, grooming and conduct</w:t>
      </w:r>
    </w:p>
    <w:p w14:paraId="222BFD76" w14:textId="77777777"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Prepare for clinical and classroom activities by reviewing lecture, laboratory and textbook materials prior to presentations and laboratory exercises.</w:t>
      </w:r>
    </w:p>
    <w:p w14:paraId="0CA75CBB" w14:textId="77777777"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Complete all assigned duties in a timeframe considered acceptable to the supervisor.  </w:t>
      </w:r>
    </w:p>
    <w:p w14:paraId="0B9D22A4" w14:textId="693984BC"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Displays confidence after appropriate </w:t>
      </w:r>
      <w:r w:rsidR="00146F56" w:rsidRPr="007761F6">
        <w:rPr>
          <w:rFonts w:cstheme="minorHAnsi"/>
          <w:sz w:val="24"/>
          <w:szCs w:val="24"/>
        </w:rPr>
        <w:t>instruction but</w:t>
      </w:r>
      <w:r w:rsidRPr="007761F6">
        <w:rPr>
          <w:rFonts w:cstheme="minorHAnsi"/>
          <w:sz w:val="24"/>
          <w:szCs w:val="24"/>
        </w:rPr>
        <w:t xml:space="preserve"> seeks help when needed; recognizes limitations.</w:t>
      </w:r>
    </w:p>
    <w:p w14:paraId="2646A39A" w14:textId="77777777" w:rsidR="00E0343C" w:rsidRPr="007761F6" w:rsidRDefault="00E0343C" w:rsidP="00E0343C">
      <w:pPr>
        <w:pStyle w:val="ListParagraph"/>
        <w:numPr>
          <w:ilvl w:val="0"/>
          <w:numId w:val="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Accept responsibility for work.  Accept consequences for mistakes as well as accolades for successes.</w:t>
      </w:r>
    </w:p>
    <w:p w14:paraId="7EFF235B" w14:textId="1C4A2672"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Listen to constructive criticism and accept it </w:t>
      </w:r>
      <w:r w:rsidR="00146F56" w:rsidRPr="007761F6">
        <w:rPr>
          <w:rFonts w:cstheme="minorHAnsi"/>
          <w:sz w:val="24"/>
          <w:szCs w:val="24"/>
        </w:rPr>
        <w:t>to</w:t>
      </w:r>
      <w:r w:rsidRPr="007761F6">
        <w:rPr>
          <w:rFonts w:cstheme="minorHAnsi"/>
          <w:sz w:val="24"/>
          <w:szCs w:val="24"/>
        </w:rPr>
        <w:t xml:space="preserve"> improve.</w:t>
      </w:r>
    </w:p>
    <w:p w14:paraId="1CFC6727" w14:textId="77777777" w:rsidR="00E0343C" w:rsidRPr="007761F6" w:rsidRDefault="00E0343C" w:rsidP="00E0343C">
      <w:pPr>
        <w:pStyle w:val="ListParagraph"/>
        <w:numPr>
          <w:ilvl w:val="0"/>
          <w:numId w:val="5"/>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Admit errors and take corrective actions as soon as possible, making sure that the appropriate people are notified.</w:t>
      </w:r>
    </w:p>
    <w:p w14:paraId="1A0DF7D8" w14:textId="77777777"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Maintain patient and institutional confidentiality. </w:t>
      </w:r>
    </w:p>
    <w:p w14:paraId="24E9E78C" w14:textId="77777777" w:rsidR="00E0343C" w:rsidRPr="007761F6" w:rsidRDefault="00E0343C" w:rsidP="00E0343C">
      <w:pPr>
        <w:pStyle w:val="ListParagraph"/>
        <w:numPr>
          <w:ilvl w:val="0"/>
          <w:numId w:val="5"/>
        </w:numPr>
        <w:tabs>
          <w:tab w:val="left" w:pos="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Perform all laboratory procedures applying high standards of quality and professionalism.  Take measures to ensure that work is as accurate as possible.</w:t>
      </w:r>
    </w:p>
    <w:p w14:paraId="7BE7F810" w14:textId="21D1106C" w:rsidR="00E0343C" w:rsidRPr="007761F6" w:rsidRDefault="00E0343C" w:rsidP="00E0343C">
      <w:pPr>
        <w:pStyle w:val="ListParagraph"/>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Willingly </w:t>
      </w:r>
      <w:r w:rsidR="00146F56" w:rsidRPr="007761F6">
        <w:rPr>
          <w:rFonts w:cstheme="minorHAnsi"/>
          <w:sz w:val="24"/>
          <w:szCs w:val="24"/>
        </w:rPr>
        <w:t>aids</w:t>
      </w:r>
      <w:r w:rsidRPr="007761F6">
        <w:rPr>
          <w:rFonts w:cstheme="minorHAnsi"/>
          <w:sz w:val="24"/>
          <w:szCs w:val="24"/>
        </w:rPr>
        <w:t xml:space="preserve"> others and accomplish tasks as a team.</w:t>
      </w:r>
    </w:p>
    <w:p w14:paraId="1BAF70F3" w14:textId="77777777" w:rsidR="00A24695" w:rsidRPr="00481233" w:rsidRDefault="00A24695" w:rsidP="00A24695">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ascii="Times New Roman" w:hAnsi="Times New Roman" w:cs="Times New Roman"/>
          <w:sz w:val="24"/>
          <w:szCs w:val="24"/>
        </w:rPr>
      </w:pPr>
    </w:p>
    <w:p w14:paraId="4CF4A656" w14:textId="25D42BBA" w:rsidR="00E0343C" w:rsidRPr="00393D02" w:rsidRDefault="00393D02" w:rsidP="007761F6">
      <w:pPr>
        <w:pStyle w:val="Heading2"/>
      </w:pPr>
      <w:r>
        <w:t xml:space="preserve">   D.   </w:t>
      </w:r>
      <w:r w:rsidR="00E0343C" w:rsidRPr="00393D02">
        <w:t>Communication Skills</w:t>
      </w:r>
    </w:p>
    <w:p w14:paraId="609E10B3" w14:textId="77777777" w:rsidR="00E0343C" w:rsidRPr="007761F6" w:rsidRDefault="00E0343C" w:rsidP="00E0343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Communicates effectively in both oral and written English with other healthcare professionals as needed.</w:t>
      </w:r>
    </w:p>
    <w:p w14:paraId="2AF38C9A" w14:textId="77777777" w:rsidR="00E0343C" w:rsidRPr="007761F6" w:rsidRDefault="00E0343C" w:rsidP="00E0343C">
      <w:pPr>
        <w:pStyle w:val="ListParagraph"/>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Absences are minimal and justified; gives proper notification in case of absence.</w:t>
      </w:r>
    </w:p>
    <w:p w14:paraId="5C65C729" w14:textId="77777777" w:rsidR="00E0343C" w:rsidRPr="007761F6" w:rsidRDefault="00E0343C" w:rsidP="00E0343C">
      <w:pPr>
        <w:pStyle w:val="ListParagraph"/>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Maintain weekly communication with faculty and instructors. </w:t>
      </w:r>
    </w:p>
    <w:p w14:paraId="47965A38" w14:textId="77777777" w:rsidR="00E0343C" w:rsidRPr="007761F6" w:rsidRDefault="00E0343C" w:rsidP="00E0343C">
      <w:pPr>
        <w:pStyle w:val="ListParagraph"/>
        <w:numPr>
          <w:ilvl w:val="0"/>
          <w:numId w:val="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Maintain positive interactions with peers. Courteous, respectful, and collaborative interactions are valued.  Work effectively on group projects. </w:t>
      </w:r>
    </w:p>
    <w:p w14:paraId="6E0FE684" w14:textId="77777777" w:rsidR="00E0343C" w:rsidRPr="007761F6" w:rsidRDefault="00E0343C" w:rsidP="00E0343C">
      <w:pPr>
        <w:pStyle w:val="ListParagraph"/>
        <w:numPr>
          <w:ilvl w:val="0"/>
          <w:numId w:val="6"/>
        </w:num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Prepare clear and accurate laboratory reports, using whatever medium the position entails (computer entry, written narrative, telephone messages), that give data about patient samples.</w:t>
      </w:r>
    </w:p>
    <w:p w14:paraId="730B3D6D" w14:textId="1FC91A90" w:rsidR="00E0343C" w:rsidRPr="007761F6" w:rsidRDefault="00E0343C" w:rsidP="00E0343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Using appropriate grammar and spelling, prepare written assignments, which may include topic papers, research proposals, </w:t>
      </w:r>
      <w:r w:rsidR="00146F56" w:rsidRPr="007761F6">
        <w:rPr>
          <w:rFonts w:cstheme="minorHAnsi"/>
          <w:sz w:val="24"/>
          <w:szCs w:val="24"/>
        </w:rPr>
        <w:t>presentations,</w:t>
      </w:r>
      <w:r w:rsidRPr="007761F6">
        <w:rPr>
          <w:rFonts w:cstheme="minorHAnsi"/>
          <w:sz w:val="24"/>
          <w:szCs w:val="24"/>
        </w:rPr>
        <w:t xml:space="preserve"> and procedures.</w:t>
      </w:r>
    </w:p>
    <w:p w14:paraId="114078F5" w14:textId="77777777" w:rsidR="00E0343C" w:rsidRPr="007761F6" w:rsidRDefault="00E0343C" w:rsidP="00E0343C">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Interact cooperatively, respectfully, and truthfully with faculty, supervisors, and other non-laboratory medical professionals (including physicians, nurses, etc.)</w:t>
      </w:r>
    </w:p>
    <w:p w14:paraId="2E1FFB9D" w14:textId="618AF6B8" w:rsidR="0023540E" w:rsidRPr="007761F6" w:rsidRDefault="00E0343C" w:rsidP="00481233">
      <w:pPr>
        <w:pStyle w:val="ListParagraph"/>
        <w:numPr>
          <w:ilvl w:val="0"/>
          <w:numId w:val="6"/>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Maintain professional and caring behaviors when interacting with patients, visitors, and other non-professional staff members.</w:t>
      </w:r>
    </w:p>
    <w:p w14:paraId="1C1C8FFD" w14:textId="77777777" w:rsidR="00A24695" w:rsidRPr="007761F6" w:rsidRDefault="00A24695" w:rsidP="00A24695">
      <w:pPr>
        <w:pStyle w:val="ListParagraph"/>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p>
    <w:p w14:paraId="33DECB3C" w14:textId="4DBC5B5A" w:rsidR="00E0343C" w:rsidRPr="00393D02" w:rsidRDefault="00393D02" w:rsidP="007761F6">
      <w:pPr>
        <w:pStyle w:val="Heading2"/>
      </w:pPr>
      <w:r w:rsidRPr="00393D02">
        <w:t xml:space="preserve">    E.  </w:t>
      </w:r>
      <w:r w:rsidR="00E0343C" w:rsidRPr="00393D02">
        <w:t xml:space="preserve">Management/Education/ Research Competencies </w:t>
      </w:r>
    </w:p>
    <w:p w14:paraId="05277DB0" w14:textId="77777777" w:rsidR="00E0343C" w:rsidRPr="007761F6" w:rsidRDefault="00E0343C" w:rsidP="00E0343C">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Demonstrate comprehension of learning domains by writing instructional objectives for each domain.  Write instructional objectives for recall, application and problem solving.</w:t>
      </w:r>
    </w:p>
    <w:p w14:paraId="570D87F3" w14:textId="77777777" w:rsidR="00E0343C" w:rsidRPr="007761F6" w:rsidRDefault="00E0343C" w:rsidP="00E0343C">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lastRenderedPageBreak/>
        <w:t xml:space="preserve">Write appropriate test questions using learning domains and level of difficulty for an instructional session.  </w:t>
      </w:r>
    </w:p>
    <w:p w14:paraId="3D256C44" w14:textId="17E389C8" w:rsidR="00E0343C" w:rsidRPr="007761F6" w:rsidRDefault="00E0343C" w:rsidP="00E0343C">
      <w:pPr>
        <w:pStyle w:val="ListParagraph"/>
        <w:numPr>
          <w:ilvl w:val="0"/>
          <w:numId w:val="7"/>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 xml:space="preserve">Teach a </w:t>
      </w:r>
      <w:r w:rsidR="00146F56" w:rsidRPr="007761F6">
        <w:rPr>
          <w:rFonts w:cstheme="minorHAnsi"/>
          <w:sz w:val="24"/>
          <w:szCs w:val="24"/>
        </w:rPr>
        <w:t>co-worker analytical technique</w:t>
      </w:r>
      <w:r w:rsidRPr="007761F6">
        <w:rPr>
          <w:rFonts w:cstheme="minorHAnsi"/>
          <w:sz w:val="24"/>
          <w:szCs w:val="24"/>
        </w:rPr>
        <w:t xml:space="preserve"> including instrument calibration, preventive maintenance strategies, and sample testing.</w:t>
      </w:r>
    </w:p>
    <w:p w14:paraId="5FB73143" w14:textId="77777777" w:rsidR="00E0343C" w:rsidRPr="007761F6" w:rsidRDefault="00E0343C" w:rsidP="00E0343C">
      <w:pPr>
        <w:pStyle w:val="ListParagraph"/>
        <w:numPr>
          <w:ilvl w:val="0"/>
          <w:numId w:val="7"/>
        </w:numPr>
        <w:tabs>
          <w:tab w:val="left" w:pos="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As a potential laboratory manager, understand how to write useful job descriptions, evaluate resumes objectively, and interview potential employees selecting qualified candidates for hire as clinical laboratory scientists.</w:t>
      </w:r>
    </w:p>
    <w:p w14:paraId="11E9B8E6" w14:textId="77777777" w:rsidR="00E0343C" w:rsidRPr="007761F6" w:rsidRDefault="00E0343C" w:rsidP="00E0343C">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Evaluate fiscal trends and monitor expenditures compared to budget, to provide sound fiscal management of laboratory resources.</w:t>
      </w:r>
    </w:p>
    <w:p w14:paraId="4E671610" w14:textId="77777777" w:rsidR="00E0343C" w:rsidRPr="007761F6" w:rsidRDefault="00E0343C" w:rsidP="00E0343C">
      <w:pPr>
        <w:pStyle w:val="ListParagraph"/>
        <w:numPr>
          <w:ilvl w:val="0"/>
          <w:numId w:val="7"/>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3" w:lineRule="exact"/>
        <w:rPr>
          <w:rFonts w:cstheme="minorHAnsi"/>
          <w:sz w:val="24"/>
          <w:szCs w:val="24"/>
        </w:rPr>
      </w:pPr>
      <w:r w:rsidRPr="007761F6">
        <w:rPr>
          <w:rFonts w:cstheme="minorHAnsi"/>
          <w:sz w:val="24"/>
          <w:szCs w:val="24"/>
        </w:rPr>
        <w:t>As a potential laboratory manager, learn how to motivate laboratory staff by creating equitable work schedules, completing staff performance evaluations, and communicating the strengths and weaknesses of work performance to staff in a constructive manner.</w:t>
      </w:r>
    </w:p>
    <w:p w14:paraId="63C63ABA" w14:textId="77777777" w:rsidR="00E0343C" w:rsidRPr="007761F6" w:rsidRDefault="00E0343C" w:rsidP="00E0343C">
      <w:pPr>
        <w:pStyle w:val="ListParagraph"/>
        <w:numPr>
          <w:ilvl w:val="0"/>
          <w:numId w:val="7"/>
        </w:numPr>
        <w:spacing w:after="0" w:line="240" w:lineRule="auto"/>
        <w:rPr>
          <w:rFonts w:cstheme="minorHAnsi"/>
          <w:sz w:val="24"/>
          <w:szCs w:val="24"/>
        </w:rPr>
      </w:pPr>
      <w:r w:rsidRPr="007761F6">
        <w:rPr>
          <w:rFonts w:cstheme="minorHAnsi"/>
          <w:sz w:val="24"/>
          <w:szCs w:val="24"/>
        </w:rPr>
        <w:t>Demonstrate the ability to identify and apply basic elements of research inquiry in clinical laboratory sciences and in health and human sciences and be able to describe the nature, significance, and characteristics of research in health and human sciences.</w:t>
      </w:r>
    </w:p>
    <w:p w14:paraId="46C7E662" w14:textId="77777777" w:rsidR="00E0343C" w:rsidRPr="007761F6" w:rsidRDefault="00E0343C" w:rsidP="00E0343C">
      <w:pPr>
        <w:pStyle w:val="ListParagraph"/>
        <w:numPr>
          <w:ilvl w:val="0"/>
          <w:numId w:val="7"/>
        </w:numPr>
        <w:spacing w:after="0" w:line="240" w:lineRule="auto"/>
        <w:rPr>
          <w:rFonts w:cstheme="minorHAnsi"/>
          <w:sz w:val="24"/>
          <w:szCs w:val="24"/>
        </w:rPr>
      </w:pPr>
      <w:r w:rsidRPr="007761F6">
        <w:rPr>
          <w:rFonts w:cstheme="minorHAnsi"/>
          <w:sz w:val="24"/>
          <w:szCs w:val="24"/>
        </w:rPr>
        <w:t>Identify the steps involved in the research process.</w:t>
      </w:r>
    </w:p>
    <w:p w14:paraId="7DDE1E41" w14:textId="77777777" w:rsidR="00E0343C" w:rsidRPr="007761F6" w:rsidRDefault="00E0343C" w:rsidP="00E0343C">
      <w:pPr>
        <w:pStyle w:val="ListParagraph"/>
        <w:numPr>
          <w:ilvl w:val="0"/>
          <w:numId w:val="7"/>
        </w:numPr>
        <w:spacing w:after="0" w:line="240" w:lineRule="auto"/>
        <w:rPr>
          <w:rFonts w:cstheme="minorHAnsi"/>
          <w:sz w:val="24"/>
          <w:szCs w:val="24"/>
        </w:rPr>
      </w:pPr>
      <w:r w:rsidRPr="007761F6">
        <w:rPr>
          <w:rFonts w:cstheme="minorHAnsi"/>
          <w:sz w:val="24"/>
          <w:szCs w:val="24"/>
        </w:rPr>
        <w:t>Identify independent, dependent, and controlled variables in research studies.</w:t>
      </w:r>
    </w:p>
    <w:p w14:paraId="4D3BAFF4" w14:textId="77777777" w:rsidR="00E0343C" w:rsidRPr="007761F6" w:rsidRDefault="00E0343C" w:rsidP="00E0343C">
      <w:pPr>
        <w:pStyle w:val="ListParagraph"/>
        <w:numPr>
          <w:ilvl w:val="0"/>
          <w:numId w:val="7"/>
        </w:numPr>
        <w:spacing w:after="0" w:line="240" w:lineRule="auto"/>
        <w:rPr>
          <w:rFonts w:cstheme="minorHAnsi"/>
          <w:sz w:val="24"/>
          <w:szCs w:val="24"/>
        </w:rPr>
      </w:pPr>
      <w:r w:rsidRPr="007761F6">
        <w:rPr>
          <w:rFonts w:cstheme="minorHAnsi"/>
          <w:sz w:val="24"/>
          <w:szCs w:val="24"/>
        </w:rPr>
        <w:t>Identify, describe, compare, and contrast basic methodologies used in clinical laboratory sciences and in health and human sciences research studies.</w:t>
      </w:r>
    </w:p>
    <w:p w14:paraId="05DA05BA" w14:textId="77777777" w:rsidR="00E0343C" w:rsidRPr="007761F6" w:rsidRDefault="00E0343C" w:rsidP="00E0343C">
      <w:pPr>
        <w:pStyle w:val="ListParagraph"/>
        <w:numPr>
          <w:ilvl w:val="0"/>
          <w:numId w:val="7"/>
        </w:numPr>
        <w:spacing w:after="0" w:line="240" w:lineRule="auto"/>
        <w:rPr>
          <w:rFonts w:cstheme="minorHAnsi"/>
          <w:sz w:val="24"/>
          <w:szCs w:val="24"/>
        </w:rPr>
      </w:pPr>
      <w:r w:rsidRPr="007761F6">
        <w:rPr>
          <w:rFonts w:cstheme="minorHAnsi"/>
          <w:sz w:val="24"/>
          <w:szCs w:val="24"/>
        </w:rPr>
        <w:t>Discuss sampling techniques and select appropriate applications for different research questions in clinical laboratory sciences and in health and human sciences research studies.</w:t>
      </w:r>
    </w:p>
    <w:p w14:paraId="181A5B22" w14:textId="77777777" w:rsidR="00E0343C" w:rsidRPr="00E0343C" w:rsidRDefault="00E0343C" w:rsidP="00E0343C">
      <w:pPr>
        <w:pStyle w:val="ListParagraph"/>
        <w:numPr>
          <w:ilvl w:val="0"/>
          <w:numId w:val="7"/>
        </w:numPr>
        <w:spacing w:after="0" w:line="240" w:lineRule="auto"/>
        <w:rPr>
          <w:rFonts w:ascii="Times New Roman" w:hAnsi="Times New Roman" w:cs="Times New Roman"/>
          <w:sz w:val="24"/>
          <w:szCs w:val="24"/>
        </w:rPr>
      </w:pPr>
      <w:r w:rsidRPr="007761F6">
        <w:rPr>
          <w:rFonts w:cstheme="minorHAnsi"/>
          <w:sz w:val="24"/>
          <w:szCs w:val="24"/>
        </w:rPr>
        <w:t>Identify statistical concepts and their applications to the analysis of research</w:t>
      </w:r>
      <w:r w:rsidRPr="00E0343C">
        <w:rPr>
          <w:rFonts w:ascii="Times New Roman" w:hAnsi="Times New Roman" w:cs="Times New Roman"/>
          <w:sz w:val="24"/>
          <w:szCs w:val="24"/>
        </w:rPr>
        <w:t xml:space="preserve"> data.</w:t>
      </w:r>
    </w:p>
    <w:p w14:paraId="6288CFFF" w14:textId="4C9B96D8" w:rsidR="00FC5DB8" w:rsidRPr="007761F6" w:rsidRDefault="00E0343C" w:rsidP="00ED6C21">
      <w:pPr>
        <w:pStyle w:val="ListParagraph"/>
        <w:numPr>
          <w:ilvl w:val="0"/>
          <w:numId w:val="7"/>
        </w:numPr>
        <w:spacing w:after="0" w:line="240" w:lineRule="auto"/>
        <w:rPr>
          <w:rFonts w:cstheme="minorHAnsi"/>
          <w:sz w:val="24"/>
          <w:szCs w:val="24"/>
        </w:rPr>
      </w:pPr>
      <w:r w:rsidRPr="007761F6">
        <w:rPr>
          <w:rFonts w:cstheme="minorHAnsi"/>
          <w:sz w:val="24"/>
          <w:szCs w:val="24"/>
        </w:rPr>
        <w:t>Develop and present a research proposal.</w:t>
      </w:r>
    </w:p>
    <w:p w14:paraId="07F6C273" w14:textId="77777777" w:rsidR="00BA510B" w:rsidRPr="00ED6C21" w:rsidRDefault="00BA510B" w:rsidP="00BA510B">
      <w:pPr>
        <w:pStyle w:val="ListParagraph"/>
        <w:spacing w:after="0" w:line="240" w:lineRule="auto"/>
        <w:rPr>
          <w:rFonts w:ascii="Times New Roman" w:hAnsi="Times New Roman" w:cs="Times New Roman"/>
          <w:sz w:val="24"/>
          <w:szCs w:val="24"/>
        </w:rPr>
      </w:pPr>
    </w:p>
    <w:p w14:paraId="24A08EE6" w14:textId="7FB06C84" w:rsidR="00E0343C" w:rsidRPr="00BA510B" w:rsidRDefault="00E0343C" w:rsidP="007761F6">
      <w:pPr>
        <w:pStyle w:val="Heading1"/>
      </w:pPr>
      <w:r w:rsidRPr="00BA510B">
        <w:t>IV.  Essential Functions</w:t>
      </w:r>
      <w:r w:rsidR="0023540E" w:rsidRPr="00BA510B">
        <w:t xml:space="preserve"> </w:t>
      </w:r>
      <w:r w:rsidRPr="00BA510B">
        <w:t xml:space="preserve">Laboratory Expectations </w:t>
      </w:r>
    </w:p>
    <w:p w14:paraId="28667D92" w14:textId="19B316C3" w:rsidR="00E0343C" w:rsidRPr="007761F6" w:rsidRDefault="00E0343C" w:rsidP="004812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1" w:lineRule="exact"/>
        <w:ind w:left="720"/>
        <w:rPr>
          <w:rFonts w:cstheme="minorHAnsi"/>
          <w:bCs/>
          <w:sz w:val="24"/>
          <w:szCs w:val="24"/>
        </w:rPr>
      </w:pPr>
      <w:r w:rsidRPr="007761F6">
        <w:rPr>
          <w:rFonts w:cstheme="minorHAnsi"/>
          <w:bCs/>
          <w:sz w:val="24"/>
          <w:szCs w:val="24"/>
        </w:rPr>
        <w:t xml:space="preserve">The MLS laboratory courses provide an opportunity for students to learn and practice laboratory techniques in a nonthreatening environment.  Demonstration of necessary skill development is required before going to the clinical practicum at the hospital laboratory. </w:t>
      </w:r>
      <w:r w:rsidRPr="007761F6">
        <w:rPr>
          <w:rFonts w:cstheme="minorHAnsi"/>
          <w:sz w:val="24"/>
          <w:szCs w:val="24"/>
        </w:rPr>
        <w:t>Instructor will observe student performance during lab and assess students using the following criteria.</w:t>
      </w:r>
    </w:p>
    <w:p w14:paraId="6E6FEA73"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Essentials for student laboratory success</w:t>
      </w:r>
    </w:p>
    <w:p w14:paraId="56822C38"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1. Arrived in time for instructions</w:t>
      </w:r>
    </w:p>
    <w:p w14:paraId="5AE756A7"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2. Earned at least 70% on prelab quiz</w:t>
      </w:r>
    </w:p>
    <w:p w14:paraId="77F43D99"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3. Prepared for Lab activity for the day with necessary documents</w:t>
      </w:r>
    </w:p>
    <w:p w14:paraId="6FEC1D3A"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4. Follow steps in procedures to obtain results</w:t>
      </w:r>
    </w:p>
    <w:p w14:paraId="502A23A5"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 xml:space="preserve">5. Seek help when needed </w:t>
      </w:r>
    </w:p>
    <w:p w14:paraId="7BA6483B" w14:textId="77777777" w:rsidR="007761F6"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 xml:space="preserve">6. Able to perform lab work alone or in a pair/team </w:t>
      </w:r>
    </w:p>
    <w:p w14:paraId="167C554F" w14:textId="352DF0BA" w:rsidR="0023540E" w:rsidRPr="007761F6" w:rsidRDefault="007761F6" w:rsidP="007761F6">
      <w:pPr>
        <w:pStyle w:val="NoSpacing"/>
        <w:ind w:firstLine="720"/>
        <w:rPr>
          <w:rFonts w:asciiTheme="minorHAnsi" w:hAnsiTheme="minorHAnsi" w:cstheme="minorHAnsi"/>
        </w:rPr>
      </w:pPr>
      <w:r w:rsidRPr="007761F6">
        <w:rPr>
          <w:rFonts w:asciiTheme="minorHAnsi" w:hAnsiTheme="minorHAnsi" w:cstheme="minorHAnsi"/>
        </w:rPr>
        <w:t>7. Interprets results to determine accuracy</w:t>
      </w:r>
    </w:p>
    <w:p w14:paraId="4880C62E" w14:textId="498C6BF9" w:rsidR="00E21A4F" w:rsidRPr="00997C29" w:rsidRDefault="00E21A4F" w:rsidP="007761F6">
      <w:pPr>
        <w:pStyle w:val="Heading1"/>
      </w:pPr>
      <w:r w:rsidRPr="00997C29">
        <w:lastRenderedPageBreak/>
        <w:t>V.  Academic Conduct</w:t>
      </w:r>
      <w:r w:rsidR="00FF421D">
        <w:t xml:space="preserve">/Dismissal </w:t>
      </w:r>
      <w:r w:rsidRPr="00997C29">
        <w:t>Policies</w:t>
      </w:r>
    </w:p>
    <w:p w14:paraId="3D1AA1EE" w14:textId="7F138582" w:rsidR="00E21A4F" w:rsidRPr="00393D02" w:rsidRDefault="00E21A4F" w:rsidP="007761F6">
      <w:pPr>
        <w:pStyle w:val="Heading2"/>
      </w:pPr>
      <w:r w:rsidRPr="00393D02">
        <w:t xml:space="preserve">      A.  Classroom Expectations</w:t>
      </w:r>
    </w:p>
    <w:p w14:paraId="1DECC96E" w14:textId="77777777" w:rsidR="004E6541" w:rsidRPr="009B3D74" w:rsidRDefault="004E6541" w:rsidP="00393D02">
      <w:pPr>
        <w:pStyle w:val="NoSpacing"/>
        <w:rPr>
          <w:rFonts w:asciiTheme="minorHAnsi" w:hAnsiTheme="minorHAnsi" w:cstheme="minorHAnsi"/>
          <w:sz w:val="24"/>
          <w:szCs w:val="24"/>
        </w:rPr>
      </w:pPr>
      <w:r w:rsidRPr="00E33BD2">
        <w:rPr>
          <w:rFonts w:ascii="Times New Roman" w:hAnsi="Times New Roman" w:cs="Times New Roman"/>
          <w:sz w:val="24"/>
          <w:szCs w:val="24"/>
        </w:rPr>
        <w:t xml:space="preserve">      </w:t>
      </w:r>
      <w:r w:rsidR="00E21A4F" w:rsidRPr="009B3D74">
        <w:rPr>
          <w:rFonts w:asciiTheme="minorHAnsi" w:hAnsiTheme="minorHAnsi" w:cstheme="minorHAnsi"/>
          <w:sz w:val="24"/>
          <w:szCs w:val="24"/>
        </w:rPr>
        <w:t xml:space="preserve">Students in the Medical Laboratory Sciences Program have the responsibility to foster the </w:t>
      </w:r>
    </w:p>
    <w:p w14:paraId="6399BFF6" w14:textId="30553750" w:rsidR="004E6541" w:rsidRPr="009B3D74" w:rsidRDefault="004E6541"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profession and act professionally.  To do so, individual behavior must be ethical including </w:t>
      </w:r>
    </w:p>
    <w:p w14:paraId="60E445C3" w14:textId="127B0CB2" w:rsidR="004E6541"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conduct in personal and academic affairs.  In pursuing this </w:t>
      </w:r>
      <w:r w:rsidR="00146F56" w:rsidRPr="009B3D74">
        <w:rPr>
          <w:rFonts w:asciiTheme="minorHAnsi" w:hAnsiTheme="minorHAnsi" w:cstheme="minorHAnsi"/>
          <w:sz w:val="24"/>
          <w:szCs w:val="24"/>
        </w:rPr>
        <w:t>objective,</w:t>
      </w:r>
      <w:r w:rsidR="00E21A4F" w:rsidRPr="009B3D74">
        <w:rPr>
          <w:rFonts w:asciiTheme="minorHAnsi" w:hAnsiTheme="minorHAnsi" w:cstheme="minorHAnsi"/>
          <w:sz w:val="24"/>
          <w:szCs w:val="24"/>
        </w:rPr>
        <w:t xml:space="preserve"> the student shall:</w:t>
      </w:r>
    </w:p>
    <w:p w14:paraId="30F3E9B7" w14:textId="77777777" w:rsidR="00ED6C21" w:rsidRPr="009B3D74" w:rsidRDefault="00ED6C21" w:rsidP="00ED6C21">
      <w:pPr>
        <w:pStyle w:val="NoSpacing"/>
        <w:rPr>
          <w:rFonts w:asciiTheme="minorHAnsi" w:hAnsiTheme="minorHAnsi" w:cstheme="minorHAnsi"/>
          <w:b/>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1</w:t>
      </w:r>
      <w:r w:rsidR="00E21A4F" w:rsidRPr="009B3D74">
        <w:rPr>
          <w:rFonts w:asciiTheme="minorHAnsi" w:hAnsiTheme="minorHAnsi" w:cstheme="minorHAnsi"/>
          <w:sz w:val="24"/>
          <w:szCs w:val="24"/>
        </w:rPr>
        <w:t xml:space="preserve">.   </w:t>
      </w:r>
      <w:r w:rsidR="00E21A4F" w:rsidRPr="009B3D74">
        <w:rPr>
          <w:rFonts w:asciiTheme="minorHAnsi" w:hAnsiTheme="minorHAnsi" w:cstheme="minorHAnsi"/>
          <w:b/>
          <w:sz w:val="24"/>
          <w:szCs w:val="24"/>
        </w:rPr>
        <w:t xml:space="preserve">Demonstrate respectful and courteous behavior in the classroom and </w:t>
      </w:r>
    </w:p>
    <w:p w14:paraId="29FDDAC8" w14:textId="68CE3523"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b/>
          <w:sz w:val="24"/>
          <w:szCs w:val="24"/>
        </w:rPr>
        <w:t xml:space="preserve">                  </w:t>
      </w:r>
      <w:r w:rsidR="00E21A4F" w:rsidRPr="009B3D74">
        <w:rPr>
          <w:rFonts w:asciiTheme="minorHAnsi" w:hAnsiTheme="minorHAnsi" w:cstheme="minorHAnsi"/>
          <w:b/>
          <w:sz w:val="24"/>
          <w:szCs w:val="24"/>
        </w:rPr>
        <w:t xml:space="preserve">laboratory. </w:t>
      </w:r>
      <w:r w:rsidR="00E21A4F" w:rsidRPr="009B3D74">
        <w:rPr>
          <w:rFonts w:asciiTheme="minorHAnsi" w:hAnsiTheme="minorHAnsi" w:cstheme="minorHAnsi"/>
          <w:sz w:val="24"/>
          <w:szCs w:val="24"/>
        </w:rPr>
        <w:t>(</w:t>
      </w:r>
      <w:proofErr w:type="gramStart"/>
      <w:r w:rsidR="00E21A4F" w:rsidRPr="009B3D74">
        <w:rPr>
          <w:rFonts w:asciiTheme="minorHAnsi" w:hAnsiTheme="minorHAnsi" w:cstheme="minorHAnsi"/>
          <w:sz w:val="24"/>
          <w:szCs w:val="24"/>
        </w:rPr>
        <w:t>disruptive</w:t>
      </w:r>
      <w:proofErr w:type="gramEnd"/>
      <w:r w:rsidR="00E21A4F" w:rsidRPr="009B3D74">
        <w:rPr>
          <w:rFonts w:asciiTheme="minorHAnsi" w:hAnsiTheme="minorHAnsi" w:cstheme="minorHAnsi"/>
          <w:sz w:val="24"/>
          <w:szCs w:val="24"/>
        </w:rPr>
        <w:t xml:space="preserve"> or disrespectful behavior in the classroom/lab will not be </w:t>
      </w:r>
      <w:r w:rsidRPr="009B3D74">
        <w:rPr>
          <w:rFonts w:asciiTheme="minorHAnsi" w:hAnsiTheme="minorHAnsi" w:cstheme="minorHAnsi"/>
          <w:sz w:val="24"/>
          <w:szCs w:val="24"/>
        </w:rPr>
        <w:t xml:space="preserve"> </w:t>
      </w:r>
    </w:p>
    <w:p w14:paraId="29333974" w14:textId="7B00CD3A"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tolerated) Treat peers, faculty, supervisors, co-workers, patients, and the </w:t>
      </w:r>
      <w:r w:rsidR="00146F56" w:rsidRPr="009B3D74">
        <w:rPr>
          <w:rFonts w:asciiTheme="minorHAnsi" w:hAnsiTheme="minorHAnsi" w:cstheme="minorHAnsi"/>
          <w:sz w:val="24"/>
          <w:szCs w:val="24"/>
        </w:rPr>
        <w:t>public</w:t>
      </w:r>
      <w:r w:rsidR="00E21A4F" w:rsidRPr="009B3D74">
        <w:rPr>
          <w:rFonts w:asciiTheme="minorHAnsi" w:hAnsiTheme="minorHAnsi" w:cstheme="minorHAnsi"/>
          <w:sz w:val="24"/>
          <w:szCs w:val="24"/>
        </w:rPr>
        <w:t xml:space="preserve"> with </w:t>
      </w:r>
    </w:p>
    <w:p w14:paraId="4F92A0BA" w14:textId="28164FD1"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respect and tolerance for personal differences.  Respect and protect the rights, </w:t>
      </w:r>
    </w:p>
    <w:p w14:paraId="185A9160" w14:textId="38261592"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privileges, and beliefs of others. Students that cause</w:t>
      </w:r>
      <w:r w:rsidR="00E21A4F" w:rsidRPr="009B3D74">
        <w:rPr>
          <w:rFonts w:asciiTheme="minorHAnsi" w:hAnsiTheme="minorHAnsi" w:cstheme="minorHAnsi"/>
          <w:b/>
          <w:sz w:val="24"/>
          <w:szCs w:val="24"/>
        </w:rPr>
        <w:t xml:space="preserve"> </w:t>
      </w:r>
      <w:r w:rsidR="00E21A4F" w:rsidRPr="009B3D74">
        <w:rPr>
          <w:rFonts w:asciiTheme="minorHAnsi" w:hAnsiTheme="minorHAnsi" w:cstheme="minorHAnsi"/>
          <w:sz w:val="24"/>
          <w:szCs w:val="24"/>
        </w:rPr>
        <w:t>disruption/distraction in the</w:t>
      </w:r>
    </w:p>
    <w:p w14:paraId="3D561F58" w14:textId="1D8CA86D"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 classroom or in the lab as determined by the instructor and program director, </w:t>
      </w:r>
      <w:proofErr w:type="gramStart"/>
      <w:r w:rsidR="00E21A4F" w:rsidRPr="009B3D74">
        <w:rPr>
          <w:rFonts w:asciiTheme="minorHAnsi" w:hAnsiTheme="minorHAnsi" w:cstheme="minorHAnsi"/>
          <w:sz w:val="24"/>
          <w:szCs w:val="24"/>
        </w:rPr>
        <w:t>may be</w:t>
      </w:r>
      <w:proofErr w:type="gramEnd"/>
      <w:r w:rsidR="00E21A4F" w:rsidRPr="009B3D74">
        <w:rPr>
          <w:rFonts w:asciiTheme="minorHAnsi" w:hAnsiTheme="minorHAnsi" w:cstheme="minorHAnsi"/>
          <w:sz w:val="24"/>
          <w:szCs w:val="24"/>
        </w:rPr>
        <w:t xml:space="preserve"> </w:t>
      </w:r>
    </w:p>
    <w:p w14:paraId="010948DF" w14:textId="504C635C"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asked to withdraw from the course and possibly from the program</w:t>
      </w:r>
      <w:r w:rsidRPr="009B3D74">
        <w:rPr>
          <w:rFonts w:asciiTheme="minorHAnsi" w:hAnsiTheme="minorHAnsi" w:cstheme="minorHAnsi"/>
          <w:sz w:val="24"/>
          <w:szCs w:val="24"/>
        </w:rPr>
        <w:t>.</w:t>
      </w:r>
    </w:p>
    <w:p w14:paraId="2F6F1647" w14:textId="53B68020" w:rsidR="00ED6C21" w:rsidRPr="009B3D74" w:rsidRDefault="00ED6C2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2</w:t>
      </w:r>
      <w:r w:rsidR="00E21A4F" w:rsidRPr="009B3D74">
        <w:rPr>
          <w:rFonts w:asciiTheme="minorHAnsi" w:hAnsiTheme="minorHAnsi" w:cstheme="minorHAnsi"/>
          <w:sz w:val="24"/>
          <w:szCs w:val="24"/>
        </w:rPr>
        <w:t xml:space="preserve">.   </w:t>
      </w:r>
      <w:r w:rsidR="00E21A4F" w:rsidRPr="009B3D74">
        <w:rPr>
          <w:rFonts w:asciiTheme="minorHAnsi" w:hAnsiTheme="minorHAnsi" w:cstheme="minorHAnsi"/>
          <w:b/>
          <w:sz w:val="24"/>
          <w:szCs w:val="24"/>
        </w:rPr>
        <w:t>Maintain good academic standing and</w:t>
      </w:r>
      <w:r w:rsidR="00E21A4F" w:rsidRPr="009B3D74">
        <w:rPr>
          <w:rFonts w:asciiTheme="minorHAnsi" w:hAnsiTheme="minorHAnsi" w:cstheme="minorHAnsi"/>
          <w:sz w:val="24"/>
          <w:szCs w:val="24"/>
        </w:rPr>
        <w:t xml:space="preserve"> abide by procedures, rules, and regulation </w:t>
      </w:r>
    </w:p>
    <w:p w14:paraId="3E53F1C2" w14:textId="491FC455" w:rsidR="004E6541" w:rsidRPr="009B3D74" w:rsidRDefault="00CD37D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as described in the NIU catalog and MLS Student Handbook.</w:t>
      </w:r>
    </w:p>
    <w:p w14:paraId="09C9B484" w14:textId="77777777" w:rsidR="004E6541" w:rsidRPr="009B3D74" w:rsidRDefault="00E21A4F"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3</w:t>
      </w:r>
      <w:r w:rsidRPr="009B3D74">
        <w:rPr>
          <w:rFonts w:asciiTheme="minorHAnsi" w:hAnsiTheme="minorHAnsi" w:cstheme="minorHAnsi"/>
          <w:sz w:val="24"/>
          <w:szCs w:val="24"/>
        </w:rPr>
        <w:t xml:space="preserve">.   </w:t>
      </w:r>
      <w:r w:rsidRPr="009B3D74">
        <w:rPr>
          <w:rFonts w:asciiTheme="minorHAnsi" w:hAnsiTheme="minorHAnsi" w:cstheme="minorHAnsi"/>
          <w:b/>
          <w:sz w:val="24"/>
          <w:szCs w:val="24"/>
        </w:rPr>
        <w:t>Abide by the guidelines</w:t>
      </w:r>
      <w:r w:rsidRPr="009B3D74">
        <w:rPr>
          <w:rFonts w:asciiTheme="minorHAnsi" w:hAnsiTheme="minorHAnsi" w:cstheme="minorHAnsi"/>
          <w:sz w:val="24"/>
          <w:szCs w:val="24"/>
        </w:rPr>
        <w:t xml:space="preserve"> prescribed by each professor in the preparation of </w:t>
      </w:r>
    </w:p>
    <w:p w14:paraId="698FF156" w14:textId="4BF12731" w:rsidR="004E6541" w:rsidRPr="009B3D74" w:rsidRDefault="004E6541"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academic</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assignments and other course requirements.</w:t>
      </w:r>
    </w:p>
    <w:p w14:paraId="07D6EFC8" w14:textId="4708E391" w:rsidR="00E21A4F" w:rsidRPr="009B3D74" w:rsidRDefault="00E21A4F"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4</w:t>
      </w:r>
      <w:r w:rsidRPr="009B3D74">
        <w:rPr>
          <w:rFonts w:asciiTheme="minorHAnsi" w:hAnsiTheme="minorHAnsi" w:cstheme="minorHAnsi"/>
          <w:sz w:val="24"/>
          <w:szCs w:val="24"/>
        </w:rPr>
        <w:t xml:space="preserve">.   </w:t>
      </w:r>
      <w:r w:rsidRPr="009B3D74">
        <w:rPr>
          <w:rFonts w:asciiTheme="minorHAnsi" w:hAnsiTheme="minorHAnsi" w:cstheme="minorHAnsi"/>
          <w:b/>
          <w:sz w:val="24"/>
          <w:szCs w:val="24"/>
        </w:rPr>
        <w:t>Be objective and honest</w:t>
      </w:r>
      <w:r w:rsidRPr="009B3D74">
        <w:rPr>
          <w:rFonts w:asciiTheme="minorHAnsi" w:hAnsiTheme="minorHAnsi" w:cstheme="minorHAnsi"/>
          <w:sz w:val="24"/>
          <w:szCs w:val="24"/>
        </w:rPr>
        <w:t xml:space="preserve"> in academic performance and relationships</w:t>
      </w:r>
      <w:r w:rsidR="004E6541" w:rsidRPr="009B3D74">
        <w:rPr>
          <w:rFonts w:asciiTheme="minorHAnsi" w:hAnsiTheme="minorHAnsi" w:cstheme="minorHAnsi"/>
          <w:sz w:val="24"/>
          <w:szCs w:val="24"/>
        </w:rPr>
        <w:t>.</w:t>
      </w:r>
    </w:p>
    <w:p w14:paraId="5BB980C7" w14:textId="2394411A" w:rsidR="00E21A4F" w:rsidRPr="009B3D74" w:rsidRDefault="00E21A4F"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5</w:t>
      </w:r>
      <w:r w:rsidRPr="009B3D74">
        <w:rPr>
          <w:rFonts w:asciiTheme="minorHAnsi" w:hAnsiTheme="minorHAnsi" w:cstheme="minorHAnsi"/>
          <w:sz w:val="24"/>
          <w:szCs w:val="24"/>
        </w:rPr>
        <w:t xml:space="preserve">.   </w:t>
      </w:r>
      <w:r w:rsidRPr="009B3D74">
        <w:rPr>
          <w:rFonts w:asciiTheme="minorHAnsi" w:hAnsiTheme="minorHAnsi" w:cstheme="minorHAnsi"/>
          <w:b/>
          <w:sz w:val="24"/>
          <w:szCs w:val="24"/>
        </w:rPr>
        <w:t>Strive toward academic excellence</w:t>
      </w:r>
      <w:r w:rsidRPr="009B3D74">
        <w:rPr>
          <w:rFonts w:asciiTheme="minorHAnsi" w:hAnsiTheme="minorHAnsi" w:cstheme="minorHAnsi"/>
          <w:sz w:val="24"/>
          <w:szCs w:val="24"/>
        </w:rPr>
        <w:t>, improvement of professional skills, and</w:t>
      </w:r>
    </w:p>
    <w:p w14:paraId="107CC100" w14:textId="7BF665CF" w:rsidR="004E6541" w:rsidRPr="009B3D74" w:rsidRDefault="00E21A4F" w:rsidP="00ED6C2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expansion of professional knowledge.</w:t>
      </w:r>
    </w:p>
    <w:p w14:paraId="35B42BCD" w14:textId="33ED8C76" w:rsidR="00E21A4F" w:rsidRPr="009B3D74" w:rsidRDefault="00E21A4F"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6.</w:t>
      </w:r>
      <w:r w:rsidRPr="009B3D74">
        <w:rPr>
          <w:rFonts w:asciiTheme="minorHAnsi" w:hAnsiTheme="minorHAnsi" w:cstheme="minorHAnsi"/>
          <w:sz w:val="24"/>
          <w:szCs w:val="24"/>
        </w:rPr>
        <w:t xml:space="preserve">   </w:t>
      </w:r>
      <w:r w:rsidRPr="009B3D74">
        <w:rPr>
          <w:rFonts w:asciiTheme="minorHAnsi" w:hAnsiTheme="minorHAnsi" w:cstheme="minorHAnsi"/>
          <w:b/>
          <w:bCs/>
          <w:sz w:val="24"/>
          <w:szCs w:val="24"/>
        </w:rPr>
        <w:t>Neither engage</w:t>
      </w:r>
      <w:r w:rsidRPr="009B3D74">
        <w:rPr>
          <w:rFonts w:asciiTheme="minorHAnsi" w:hAnsiTheme="minorHAnsi" w:cstheme="minorHAnsi"/>
          <w:sz w:val="24"/>
          <w:szCs w:val="24"/>
        </w:rPr>
        <w:t xml:space="preserve"> in, assist in, nor condone cheating, plagiarism, or other such</w:t>
      </w:r>
    </w:p>
    <w:p w14:paraId="339FC951" w14:textId="715FABBB" w:rsidR="00E21A4F"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 activities.</w:t>
      </w:r>
    </w:p>
    <w:p w14:paraId="5D2D0533" w14:textId="77777777" w:rsidR="00A24695" w:rsidRPr="00E33BD2" w:rsidRDefault="00A24695" w:rsidP="004E6541">
      <w:pPr>
        <w:pStyle w:val="NoSpacing"/>
        <w:rPr>
          <w:rFonts w:ascii="Times New Roman" w:hAnsi="Times New Roman" w:cs="Times New Roman"/>
          <w:sz w:val="24"/>
          <w:szCs w:val="24"/>
        </w:rPr>
      </w:pPr>
    </w:p>
    <w:p w14:paraId="3640EB08" w14:textId="4E095859" w:rsidR="00E21A4F" w:rsidRPr="0083201F" w:rsidRDefault="004E6541" w:rsidP="007761F6">
      <w:pPr>
        <w:pStyle w:val="Heading2"/>
        <w:rPr>
          <w:bCs/>
        </w:rPr>
      </w:pPr>
      <w:r w:rsidRPr="0083201F">
        <w:rPr>
          <w:bCs/>
        </w:rPr>
        <w:t xml:space="preserve">    </w:t>
      </w:r>
      <w:r w:rsidR="0083201F">
        <w:rPr>
          <w:bCs/>
        </w:rPr>
        <w:t xml:space="preserve">   </w:t>
      </w:r>
      <w:r w:rsidRPr="0083201F">
        <w:rPr>
          <w:bCs/>
        </w:rPr>
        <w:t xml:space="preserve"> </w:t>
      </w:r>
      <w:r w:rsidR="00E21A4F" w:rsidRPr="0083201F">
        <w:rPr>
          <w:bCs/>
        </w:rPr>
        <w:t xml:space="preserve">B.  </w:t>
      </w:r>
      <w:r w:rsidR="00E21A4F" w:rsidRPr="0083201F">
        <w:t xml:space="preserve"> Attendance</w:t>
      </w:r>
      <w:r w:rsidR="0023540E" w:rsidRPr="0083201F">
        <w:t xml:space="preserve"> Classroom/Lab</w:t>
      </w:r>
    </w:p>
    <w:p w14:paraId="00CA4BF3" w14:textId="351F0224" w:rsidR="004E6541" w:rsidRPr="009B3D74" w:rsidRDefault="004E6541" w:rsidP="004E6541">
      <w:pPr>
        <w:pStyle w:val="NoSpacing"/>
        <w:rPr>
          <w:rFonts w:asciiTheme="minorHAnsi" w:hAnsiTheme="minorHAnsi" w:cstheme="minorHAnsi"/>
          <w:sz w:val="24"/>
          <w:szCs w:val="24"/>
        </w:rPr>
      </w:pPr>
      <w:r>
        <w:t xml:space="preserve">    </w:t>
      </w:r>
      <w:r w:rsidR="0083201F">
        <w:t xml:space="preserve">   </w:t>
      </w:r>
      <w:r>
        <w:t xml:space="preserve"> </w:t>
      </w:r>
      <w:r w:rsidR="00E21A4F" w:rsidRPr="009B3D74">
        <w:rPr>
          <w:rFonts w:asciiTheme="minorHAnsi" w:hAnsiTheme="minorHAnsi" w:cstheme="minorHAnsi"/>
          <w:sz w:val="24"/>
          <w:szCs w:val="24"/>
        </w:rPr>
        <w:t xml:space="preserve">Attendance is required for each class and lab to be successful in this program.  Excessive </w:t>
      </w:r>
      <w:r w:rsidRPr="009B3D74">
        <w:rPr>
          <w:rFonts w:asciiTheme="minorHAnsi" w:hAnsiTheme="minorHAnsi" w:cstheme="minorHAnsi"/>
          <w:sz w:val="24"/>
          <w:szCs w:val="24"/>
        </w:rPr>
        <w:t xml:space="preserve">  </w:t>
      </w:r>
    </w:p>
    <w:p w14:paraId="73857269" w14:textId="5425DBD9" w:rsidR="00E21A4F"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tardiness and absences will not be permitted.</w:t>
      </w:r>
    </w:p>
    <w:p w14:paraId="330B3FE1" w14:textId="55457334" w:rsidR="00E21A4F" w:rsidRPr="009B3D74" w:rsidRDefault="004E6541" w:rsidP="004E6541">
      <w:pPr>
        <w:pStyle w:val="NoSpacing"/>
        <w:rPr>
          <w:rFonts w:asciiTheme="minorHAnsi" w:hAnsiTheme="minorHAnsi" w:cstheme="minorHAnsi"/>
          <w:b/>
          <w:bCs/>
          <w:sz w:val="24"/>
          <w:szCs w:val="24"/>
        </w:rPr>
      </w:pPr>
      <w:r w:rsidRPr="009B3D74">
        <w:rPr>
          <w:rFonts w:asciiTheme="minorHAnsi" w:hAnsiTheme="minorHAnsi" w:cstheme="minorHAnsi"/>
          <w:b/>
          <w:bCs/>
          <w:sz w:val="24"/>
          <w:szCs w:val="24"/>
        </w:rPr>
        <w:t xml:space="preserve">      </w:t>
      </w:r>
      <w:r w:rsidR="0023540E" w:rsidRPr="009B3D74">
        <w:rPr>
          <w:rFonts w:asciiTheme="minorHAnsi" w:hAnsiTheme="minorHAnsi" w:cstheme="minorHAnsi"/>
          <w:b/>
          <w:bCs/>
          <w:sz w:val="24"/>
          <w:szCs w:val="24"/>
        </w:rPr>
        <w:t xml:space="preserve">   </w:t>
      </w:r>
      <w:r w:rsidR="00EE3B98" w:rsidRPr="009B3D74">
        <w:rPr>
          <w:rFonts w:asciiTheme="minorHAnsi" w:hAnsiTheme="minorHAnsi" w:cstheme="minorHAnsi"/>
          <w:b/>
          <w:bCs/>
          <w:sz w:val="24"/>
          <w:szCs w:val="24"/>
        </w:rPr>
        <w:t xml:space="preserve">  </w:t>
      </w:r>
      <w:r w:rsidR="0023540E" w:rsidRPr="009B3D74">
        <w:rPr>
          <w:rFonts w:asciiTheme="minorHAnsi" w:hAnsiTheme="minorHAnsi" w:cstheme="minorHAnsi"/>
          <w:b/>
          <w:bCs/>
          <w:sz w:val="24"/>
          <w:szCs w:val="24"/>
        </w:rPr>
        <w:t xml:space="preserve"> </w:t>
      </w:r>
      <w:r w:rsidR="0023540E" w:rsidRPr="009B3D74">
        <w:rPr>
          <w:rFonts w:asciiTheme="minorHAnsi" w:hAnsiTheme="minorHAnsi" w:cstheme="minorHAnsi"/>
          <w:sz w:val="24"/>
          <w:szCs w:val="24"/>
        </w:rPr>
        <w:t xml:space="preserve">1.  </w:t>
      </w:r>
      <w:r w:rsidR="00E21A4F" w:rsidRPr="009B3D74">
        <w:rPr>
          <w:rFonts w:asciiTheme="minorHAnsi" w:hAnsiTheme="minorHAnsi" w:cstheme="minorHAnsi"/>
          <w:b/>
          <w:bCs/>
          <w:sz w:val="24"/>
          <w:szCs w:val="24"/>
        </w:rPr>
        <w:t>Tardiness:</w:t>
      </w:r>
    </w:p>
    <w:p w14:paraId="271FB6CE" w14:textId="5867FDCF" w:rsidR="004E6541"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Tardiness is defined as being more than 5 minutes late for the start of the lecture or </w:t>
      </w:r>
      <w:r w:rsidRPr="009B3D74">
        <w:rPr>
          <w:rFonts w:asciiTheme="minorHAnsi" w:hAnsiTheme="minorHAnsi" w:cstheme="minorHAnsi"/>
          <w:sz w:val="24"/>
          <w:szCs w:val="24"/>
        </w:rPr>
        <w:t xml:space="preserve"> </w:t>
      </w:r>
    </w:p>
    <w:p w14:paraId="508462BD" w14:textId="51009CEC" w:rsidR="004E6541"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laboratory.  The student must communicate a valid reason for being tardy to the instructor </w:t>
      </w:r>
    </w:p>
    <w:p w14:paraId="519E5E19" w14:textId="1CD49613" w:rsidR="00E21A4F"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prior to or within 30 minutes of end of class.  </w:t>
      </w:r>
    </w:p>
    <w:p w14:paraId="5752E9D3" w14:textId="47FC7781" w:rsidR="004E6541" w:rsidRPr="009B3D74" w:rsidRDefault="004E6541" w:rsidP="004E6541">
      <w:pPr>
        <w:pStyle w:val="NoSpacing"/>
        <w:rPr>
          <w:rFonts w:asciiTheme="minorHAnsi" w:hAnsiTheme="minorHAnsi" w:cstheme="minorHAnsi"/>
          <w:b/>
          <w:bCs/>
          <w:sz w:val="24"/>
          <w:szCs w:val="24"/>
        </w:rPr>
      </w:pPr>
      <w:r w:rsidRPr="009B3D74">
        <w:rPr>
          <w:rFonts w:asciiTheme="minorHAnsi" w:hAnsiTheme="minorHAnsi" w:cstheme="minorHAnsi"/>
          <w:sz w:val="24"/>
          <w:szCs w:val="24"/>
        </w:rPr>
        <w:t xml:space="preserve">       </w:t>
      </w:r>
      <w:r w:rsidR="0023540E" w:rsidRPr="009B3D74">
        <w:rPr>
          <w:rFonts w:asciiTheme="minorHAnsi" w:hAnsiTheme="minorHAnsi" w:cstheme="minorHAnsi"/>
          <w:sz w:val="24"/>
          <w:szCs w:val="24"/>
        </w:rPr>
        <w:t xml:space="preserve">   </w:t>
      </w:r>
      <w:r w:rsidR="00EE3B98" w:rsidRPr="009B3D74">
        <w:rPr>
          <w:rFonts w:asciiTheme="minorHAnsi" w:hAnsiTheme="minorHAnsi" w:cstheme="minorHAnsi"/>
          <w:sz w:val="24"/>
          <w:szCs w:val="24"/>
        </w:rPr>
        <w:t xml:space="preserve">   </w:t>
      </w:r>
      <w:r w:rsidR="0023540E" w:rsidRPr="009B3D74">
        <w:rPr>
          <w:rFonts w:asciiTheme="minorHAnsi" w:hAnsiTheme="minorHAnsi" w:cstheme="minorHAnsi"/>
          <w:sz w:val="24"/>
          <w:szCs w:val="24"/>
        </w:rPr>
        <w:t xml:space="preserve">2.  </w:t>
      </w:r>
      <w:r w:rsidR="00E21A4F" w:rsidRPr="009B3D74">
        <w:rPr>
          <w:rFonts w:asciiTheme="minorHAnsi" w:hAnsiTheme="minorHAnsi" w:cstheme="minorHAnsi"/>
          <w:b/>
          <w:bCs/>
          <w:sz w:val="24"/>
          <w:szCs w:val="24"/>
        </w:rPr>
        <w:t>Absences:</w:t>
      </w:r>
    </w:p>
    <w:p w14:paraId="78BE2C66" w14:textId="1FA82084" w:rsidR="004E6541"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CD37D1" w:rsidRPr="009B3D74">
        <w:rPr>
          <w:rFonts w:asciiTheme="minorHAnsi" w:hAnsiTheme="minorHAnsi" w:cstheme="minorHAnsi"/>
          <w:sz w:val="24"/>
          <w:szCs w:val="24"/>
        </w:rPr>
        <w:t>P</w:t>
      </w:r>
      <w:r w:rsidR="00E21A4F" w:rsidRPr="009B3D74">
        <w:rPr>
          <w:rFonts w:asciiTheme="minorHAnsi" w:hAnsiTheme="minorHAnsi" w:cstheme="minorHAnsi"/>
          <w:sz w:val="24"/>
          <w:szCs w:val="24"/>
        </w:rPr>
        <w:t xml:space="preserve">oints lost due to tardiness and unexcused absences may result in a lowered grade in the </w:t>
      </w:r>
      <w:r w:rsidRPr="009B3D74">
        <w:rPr>
          <w:rFonts w:asciiTheme="minorHAnsi" w:hAnsiTheme="minorHAnsi" w:cstheme="minorHAnsi"/>
          <w:sz w:val="24"/>
          <w:szCs w:val="24"/>
        </w:rPr>
        <w:t xml:space="preserve">  </w:t>
      </w:r>
    </w:p>
    <w:p w14:paraId="2A2BCAF4" w14:textId="59D4BB2E" w:rsidR="0083201F" w:rsidRPr="009B3D74" w:rsidRDefault="004E6541"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course.</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If the number of tardies or absences become excessive, the student may be </w:t>
      </w:r>
    </w:p>
    <w:p w14:paraId="6D1E08F8" w14:textId="511DB7E4" w:rsidR="00E21A4F" w:rsidRPr="009B3D74" w:rsidRDefault="0083201F" w:rsidP="004E6541">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D6C21"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dismissed</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from the program for nonacademic reasons.  </w:t>
      </w:r>
    </w:p>
    <w:p w14:paraId="48DF46D4" w14:textId="10CA266A" w:rsidR="004E6541" w:rsidRPr="004E6541" w:rsidRDefault="00ED6C21" w:rsidP="004E654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1D865521" w14:textId="7E3FBD90" w:rsidR="000B3A94" w:rsidRPr="00393D02" w:rsidRDefault="00E21A4F" w:rsidP="007761F6">
      <w:pPr>
        <w:pStyle w:val="Heading2"/>
      </w:pPr>
      <w:r w:rsidRPr="00393D02">
        <w:t xml:space="preserve">     </w:t>
      </w:r>
      <w:r w:rsidR="000B3A94" w:rsidRPr="00393D02">
        <w:t xml:space="preserve">   </w:t>
      </w:r>
      <w:r w:rsidR="0023540E" w:rsidRPr="00393D02">
        <w:t>C</w:t>
      </w:r>
      <w:r w:rsidR="000B3A94" w:rsidRPr="00393D02">
        <w:t xml:space="preserve">.  </w:t>
      </w:r>
      <w:r w:rsidR="00393D02">
        <w:t xml:space="preserve"> </w:t>
      </w:r>
      <w:r w:rsidR="000B3A94" w:rsidRPr="00393D02">
        <w:t>Professional Behavior at the Clinical Site</w:t>
      </w:r>
    </w:p>
    <w:p w14:paraId="096BA529" w14:textId="5CE6419A" w:rsidR="000B3A94" w:rsidRPr="009B3D74" w:rsidRDefault="000B3A94"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During the time students are at a clinical site, they are bound by rules of conduct that may</w:t>
      </w:r>
    </w:p>
    <w:p w14:paraId="1F2FD704" w14:textId="3B262771" w:rsidR="000B3A94" w:rsidRPr="009B3D74" w:rsidRDefault="000B3A94"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differ from the NIU code of conduct.  Since students are dealing with patients in a </w:t>
      </w:r>
    </w:p>
    <w:p w14:paraId="69850F45" w14:textId="77777777" w:rsidR="00393D02" w:rsidRPr="009B3D74" w:rsidRDefault="000B3A94" w:rsidP="000B3A94">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professional capacity, they are expected to adhere to all HIPAA regulations an</w:t>
      </w:r>
      <w:r w:rsidR="00393D02" w:rsidRPr="009B3D74">
        <w:rPr>
          <w:rFonts w:asciiTheme="minorHAnsi" w:hAnsiTheme="minorHAnsi" w:cstheme="minorHAnsi"/>
          <w:sz w:val="24"/>
          <w:szCs w:val="24"/>
        </w:rPr>
        <w:t>d</w:t>
      </w:r>
      <w:r w:rsidRPr="009B3D74">
        <w:rPr>
          <w:rFonts w:asciiTheme="minorHAnsi" w:hAnsiTheme="minorHAnsi" w:cstheme="minorHAnsi"/>
          <w:sz w:val="24"/>
          <w:szCs w:val="24"/>
        </w:rPr>
        <w:t xml:space="preserve">  </w:t>
      </w:r>
      <w:r w:rsidR="00393D02" w:rsidRPr="009B3D74">
        <w:rPr>
          <w:rFonts w:asciiTheme="minorHAnsi" w:hAnsiTheme="minorHAnsi" w:cstheme="minorHAnsi"/>
          <w:sz w:val="24"/>
          <w:szCs w:val="24"/>
        </w:rPr>
        <w:t xml:space="preserve"> </w:t>
      </w:r>
    </w:p>
    <w:p w14:paraId="512ED72D" w14:textId="77777777" w:rsidR="00393D02" w:rsidRPr="009B3D74" w:rsidRDefault="00393D02" w:rsidP="000B3A94">
      <w:pPr>
        <w:pStyle w:val="NoSpacing"/>
        <w:rPr>
          <w:rFonts w:asciiTheme="minorHAnsi" w:hAnsiTheme="minorHAnsi" w:cstheme="minorHAnsi"/>
          <w:b/>
          <w:sz w:val="24"/>
          <w:szCs w:val="24"/>
        </w:rPr>
      </w:pPr>
      <w:r w:rsidRPr="009B3D74">
        <w:rPr>
          <w:rFonts w:asciiTheme="minorHAnsi" w:hAnsiTheme="minorHAnsi" w:cstheme="minorHAnsi"/>
          <w:sz w:val="24"/>
          <w:szCs w:val="24"/>
        </w:rPr>
        <w:t xml:space="preserve">        </w:t>
      </w:r>
      <w:r w:rsidR="000B3A94" w:rsidRPr="009B3D74">
        <w:rPr>
          <w:rFonts w:asciiTheme="minorHAnsi" w:hAnsiTheme="minorHAnsi" w:cstheme="minorHAnsi"/>
          <w:sz w:val="24"/>
          <w:szCs w:val="24"/>
        </w:rPr>
        <w:t xml:space="preserve">professional codes of conduct.  </w:t>
      </w:r>
      <w:r w:rsidR="000B3A94" w:rsidRPr="009B3D74">
        <w:rPr>
          <w:rFonts w:asciiTheme="minorHAnsi" w:hAnsiTheme="minorHAnsi" w:cstheme="minorHAnsi"/>
          <w:b/>
          <w:sz w:val="24"/>
          <w:szCs w:val="24"/>
        </w:rPr>
        <w:t>Failure to do so may result in dismissal from the</w:t>
      </w:r>
    </w:p>
    <w:p w14:paraId="5C04607E" w14:textId="275C0A35" w:rsidR="000B3A94" w:rsidRPr="009B3D74" w:rsidRDefault="000B3A94" w:rsidP="000B3A94">
      <w:pPr>
        <w:pStyle w:val="NoSpacing"/>
        <w:rPr>
          <w:rFonts w:asciiTheme="minorHAnsi" w:hAnsiTheme="minorHAnsi" w:cstheme="minorHAnsi"/>
          <w:b/>
          <w:sz w:val="24"/>
          <w:szCs w:val="24"/>
        </w:rPr>
      </w:pPr>
      <w:r w:rsidRPr="009B3D74">
        <w:rPr>
          <w:rFonts w:asciiTheme="minorHAnsi" w:hAnsiTheme="minorHAnsi" w:cstheme="minorHAnsi"/>
          <w:b/>
          <w:sz w:val="24"/>
          <w:szCs w:val="24"/>
        </w:rPr>
        <w:t xml:space="preserve">  </w:t>
      </w:r>
      <w:r w:rsidR="00393D02" w:rsidRPr="009B3D74">
        <w:rPr>
          <w:rFonts w:asciiTheme="minorHAnsi" w:hAnsiTheme="minorHAnsi" w:cstheme="minorHAnsi"/>
          <w:b/>
          <w:sz w:val="24"/>
          <w:szCs w:val="24"/>
        </w:rPr>
        <w:t xml:space="preserve">      pro</w:t>
      </w:r>
      <w:r w:rsidRPr="009B3D74">
        <w:rPr>
          <w:rFonts w:asciiTheme="minorHAnsi" w:hAnsiTheme="minorHAnsi" w:cstheme="minorHAnsi"/>
          <w:b/>
          <w:sz w:val="24"/>
          <w:szCs w:val="24"/>
        </w:rPr>
        <w:t>gram.</w:t>
      </w:r>
    </w:p>
    <w:p w14:paraId="110065C1" w14:textId="77777777" w:rsidR="00481233" w:rsidRPr="009B3D74" w:rsidRDefault="00481233" w:rsidP="000B3A94">
      <w:pPr>
        <w:pStyle w:val="NoSpacing"/>
        <w:rPr>
          <w:rFonts w:asciiTheme="minorHAnsi" w:hAnsiTheme="minorHAnsi" w:cstheme="minorHAnsi"/>
          <w:b/>
          <w:sz w:val="24"/>
          <w:szCs w:val="24"/>
        </w:rPr>
      </w:pPr>
    </w:p>
    <w:p w14:paraId="360D9304" w14:textId="7CBADA77" w:rsidR="000B3A94" w:rsidRPr="00393D02" w:rsidRDefault="000B3A94" w:rsidP="007761F6">
      <w:pPr>
        <w:pStyle w:val="Heading2"/>
      </w:pPr>
      <w:r w:rsidRPr="00393D02">
        <w:t xml:space="preserve">        </w:t>
      </w:r>
      <w:r w:rsidR="0023540E" w:rsidRPr="00393D02">
        <w:t>D</w:t>
      </w:r>
      <w:r w:rsidRPr="00393D02">
        <w:t xml:space="preserve">.  </w:t>
      </w:r>
      <w:r w:rsidR="0023540E" w:rsidRPr="00393D02">
        <w:t>Attendance during</w:t>
      </w:r>
      <w:r w:rsidRPr="00393D02">
        <w:t xml:space="preserve"> clinical year</w:t>
      </w:r>
    </w:p>
    <w:p w14:paraId="5C17715F" w14:textId="77777777" w:rsidR="00EE3B98" w:rsidRPr="009B3D74" w:rsidRDefault="00EE3B98" w:rsidP="00393D02">
      <w:pPr>
        <w:spacing w:after="0" w:line="240" w:lineRule="auto"/>
        <w:ind w:left="720"/>
        <w:rPr>
          <w:rFonts w:cstheme="minorHAnsi"/>
          <w:sz w:val="24"/>
          <w:szCs w:val="24"/>
        </w:rPr>
      </w:pPr>
      <w:r w:rsidRPr="009B3D74">
        <w:rPr>
          <w:rFonts w:cstheme="minorHAnsi"/>
          <w:sz w:val="24"/>
          <w:szCs w:val="24"/>
        </w:rPr>
        <w:t xml:space="preserve">    </w:t>
      </w:r>
      <w:r w:rsidR="000B3A94" w:rsidRPr="009B3D74">
        <w:rPr>
          <w:rFonts w:cstheme="minorHAnsi"/>
          <w:sz w:val="24"/>
          <w:szCs w:val="24"/>
        </w:rPr>
        <w:t xml:space="preserve">1.   Students MUST arrive no later than the designated time on Mondays.  If students </w:t>
      </w:r>
      <w:r w:rsidRPr="009B3D74">
        <w:rPr>
          <w:rFonts w:cstheme="minorHAnsi"/>
          <w:sz w:val="24"/>
          <w:szCs w:val="24"/>
        </w:rPr>
        <w:t xml:space="preserve"> </w:t>
      </w:r>
    </w:p>
    <w:p w14:paraId="0511EE2F" w14:textId="60A032CC" w:rsidR="00393D02" w:rsidRPr="007761F6" w:rsidRDefault="000B3A94" w:rsidP="009B3D74">
      <w:pPr>
        <w:spacing w:after="0" w:line="240" w:lineRule="auto"/>
        <w:ind w:left="1440"/>
        <w:rPr>
          <w:rFonts w:cstheme="minorHAnsi"/>
          <w:sz w:val="24"/>
          <w:szCs w:val="24"/>
        </w:rPr>
      </w:pPr>
      <w:r w:rsidRPr="009B3D74">
        <w:rPr>
          <w:rFonts w:cstheme="minorHAnsi"/>
          <w:sz w:val="24"/>
          <w:szCs w:val="24"/>
        </w:rPr>
        <w:t>are going to be late to class they must notify the faculty/staff.   If the student is late or absent to a synchronous online session because of poor or no internet connection, the student will contact faculty when internet connection is available regarding missed announcements and will meet assignment and exam deadlines</w:t>
      </w:r>
      <w:r w:rsidRPr="007761F6">
        <w:rPr>
          <w:rFonts w:cstheme="minorHAnsi"/>
          <w:sz w:val="24"/>
          <w:szCs w:val="24"/>
        </w:rPr>
        <w:t xml:space="preserve"> as designated.  If the student is late or absent due to another reason, the student is responsible for emailing </w:t>
      </w:r>
      <w:r w:rsidR="00FC5DB8" w:rsidRPr="007761F6">
        <w:rPr>
          <w:rFonts w:cstheme="minorHAnsi"/>
          <w:sz w:val="24"/>
          <w:szCs w:val="24"/>
        </w:rPr>
        <w:t>t</w:t>
      </w:r>
      <w:r w:rsidRPr="007761F6">
        <w:rPr>
          <w:rFonts w:cstheme="minorHAnsi"/>
          <w:sz w:val="24"/>
          <w:szCs w:val="24"/>
        </w:rPr>
        <w:t>he faculty/staff.  The missed work may be completed at the discretion of NIU faculty/staff.  If missed work is not completed for any reason, this could result in a lowered grade.</w:t>
      </w:r>
    </w:p>
    <w:p w14:paraId="536E3BF2" w14:textId="7E6297C4" w:rsidR="00EE3B98" w:rsidRPr="007761F6" w:rsidRDefault="00EE3B98" w:rsidP="00393D02">
      <w:pPr>
        <w:spacing w:after="0" w:line="240" w:lineRule="auto"/>
        <w:ind w:left="720"/>
        <w:rPr>
          <w:rFonts w:cstheme="minorHAnsi"/>
          <w:sz w:val="24"/>
          <w:szCs w:val="24"/>
        </w:rPr>
      </w:pPr>
      <w:r w:rsidRPr="007761F6">
        <w:rPr>
          <w:rFonts w:cstheme="minorHAnsi"/>
          <w:sz w:val="24"/>
          <w:szCs w:val="24"/>
        </w:rPr>
        <w:t xml:space="preserve">  </w:t>
      </w:r>
      <w:r w:rsidR="00D5711C" w:rsidRPr="007761F6">
        <w:rPr>
          <w:rFonts w:cstheme="minorHAnsi"/>
          <w:sz w:val="24"/>
          <w:szCs w:val="24"/>
        </w:rPr>
        <w:t xml:space="preserve"> </w:t>
      </w:r>
      <w:r w:rsidR="00FC5DB8" w:rsidRPr="007761F6">
        <w:rPr>
          <w:rFonts w:cstheme="minorHAnsi"/>
          <w:sz w:val="24"/>
          <w:szCs w:val="24"/>
        </w:rPr>
        <w:t xml:space="preserve"> </w:t>
      </w:r>
      <w:r w:rsidRPr="007761F6">
        <w:rPr>
          <w:rFonts w:cstheme="minorHAnsi"/>
          <w:sz w:val="24"/>
          <w:szCs w:val="24"/>
        </w:rPr>
        <w:t xml:space="preserve"> </w:t>
      </w:r>
      <w:r w:rsidR="000B3A94" w:rsidRPr="007761F6">
        <w:rPr>
          <w:rFonts w:cstheme="minorHAnsi"/>
          <w:sz w:val="24"/>
          <w:szCs w:val="24"/>
        </w:rPr>
        <w:t xml:space="preserve">2.  Students MUST notify the clinical site coordinator and NIU’s clinical education </w:t>
      </w:r>
    </w:p>
    <w:p w14:paraId="2B48A001" w14:textId="1CA3BF9F" w:rsidR="00393D02" w:rsidRPr="007761F6" w:rsidRDefault="000B3A94" w:rsidP="009B3D74">
      <w:pPr>
        <w:spacing w:after="0" w:line="240" w:lineRule="auto"/>
        <w:ind w:left="1440" w:firstLine="60"/>
        <w:rPr>
          <w:rFonts w:cstheme="minorHAnsi"/>
          <w:sz w:val="24"/>
          <w:szCs w:val="24"/>
        </w:rPr>
      </w:pPr>
      <w:r w:rsidRPr="007761F6">
        <w:rPr>
          <w:rFonts w:cstheme="minorHAnsi"/>
          <w:sz w:val="24"/>
          <w:szCs w:val="24"/>
        </w:rPr>
        <w:t xml:space="preserve">coordinator if they will be absent or late </w:t>
      </w:r>
      <w:r w:rsidRPr="007761F6">
        <w:rPr>
          <w:rFonts w:cstheme="minorHAnsi"/>
          <w:b/>
          <w:sz w:val="24"/>
          <w:szCs w:val="24"/>
        </w:rPr>
        <w:t>Tuesday through Thursday</w:t>
      </w:r>
      <w:r w:rsidRPr="007761F6">
        <w:rPr>
          <w:rFonts w:cstheme="minorHAnsi"/>
          <w:sz w:val="24"/>
          <w:szCs w:val="24"/>
        </w:rPr>
        <w:t>.  Clinical sites will individually determine penalties.</w:t>
      </w:r>
    </w:p>
    <w:p w14:paraId="6A74B236" w14:textId="27653ED4" w:rsidR="00EE3B98" w:rsidRPr="007761F6" w:rsidRDefault="000B3A94" w:rsidP="000B3A94">
      <w:pPr>
        <w:spacing w:after="0" w:line="240" w:lineRule="auto"/>
        <w:rPr>
          <w:rFonts w:cstheme="minorHAnsi"/>
          <w:sz w:val="24"/>
          <w:szCs w:val="24"/>
        </w:rPr>
      </w:pPr>
      <w:r w:rsidRPr="007761F6">
        <w:rPr>
          <w:rFonts w:cstheme="minorHAnsi"/>
          <w:sz w:val="24"/>
          <w:szCs w:val="24"/>
        </w:rPr>
        <w:t xml:space="preserve">          </w:t>
      </w:r>
      <w:r w:rsidR="00EE3B98" w:rsidRPr="007761F6">
        <w:rPr>
          <w:rFonts w:cstheme="minorHAnsi"/>
          <w:sz w:val="24"/>
          <w:szCs w:val="24"/>
        </w:rPr>
        <w:t xml:space="preserve">    </w:t>
      </w:r>
      <w:r w:rsidR="00FC5DB8" w:rsidRPr="007761F6">
        <w:rPr>
          <w:rFonts w:cstheme="minorHAnsi"/>
          <w:sz w:val="24"/>
          <w:szCs w:val="24"/>
        </w:rPr>
        <w:t xml:space="preserve"> </w:t>
      </w:r>
      <w:r w:rsidRPr="007761F6">
        <w:rPr>
          <w:rFonts w:cstheme="minorHAnsi"/>
          <w:sz w:val="24"/>
          <w:szCs w:val="24"/>
        </w:rPr>
        <w:t xml:space="preserve">  3.  Absences include sick days, personal business (including job interviews and other), </w:t>
      </w:r>
    </w:p>
    <w:p w14:paraId="5797061B" w14:textId="50FAE97D" w:rsidR="00EE3B98" w:rsidRPr="007761F6" w:rsidRDefault="000B3A94" w:rsidP="000B3A94">
      <w:pPr>
        <w:spacing w:after="0" w:line="240" w:lineRule="auto"/>
        <w:rPr>
          <w:rFonts w:cstheme="minorHAnsi"/>
          <w:sz w:val="24"/>
          <w:szCs w:val="24"/>
        </w:rPr>
      </w:pPr>
      <w:r w:rsidRPr="007761F6">
        <w:rPr>
          <w:rFonts w:cstheme="minorHAnsi"/>
          <w:sz w:val="24"/>
          <w:szCs w:val="24"/>
        </w:rPr>
        <w:t xml:space="preserve">          </w:t>
      </w:r>
      <w:r w:rsidR="00EE3B98" w:rsidRPr="007761F6">
        <w:rPr>
          <w:rFonts w:cstheme="minorHAnsi"/>
          <w:sz w:val="24"/>
          <w:szCs w:val="24"/>
        </w:rPr>
        <w:t xml:space="preserve">    </w:t>
      </w:r>
      <w:r w:rsidR="00FC5DB8" w:rsidRPr="007761F6">
        <w:rPr>
          <w:rFonts w:cstheme="minorHAnsi"/>
          <w:sz w:val="24"/>
          <w:szCs w:val="24"/>
        </w:rPr>
        <w:t xml:space="preserve"> </w:t>
      </w:r>
      <w:r w:rsidRPr="007761F6">
        <w:rPr>
          <w:rFonts w:cstheme="minorHAnsi"/>
          <w:sz w:val="24"/>
          <w:szCs w:val="24"/>
        </w:rPr>
        <w:t xml:space="preserve"> </w:t>
      </w:r>
      <w:r w:rsidR="009B3D74">
        <w:rPr>
          <w:rFonts w:cstheme="minorHAnsi"/>
          <w:sz w:val="24"/>
          <w:szCs w:val="24"/>
        </w:rPr>
        <w:tab/>
      </w:r>
      <w:r w:rsidRPr="007761F6">
        <w:rPr>
          <w:rFonts w:cstheme="minorHAnsi"/>
          <w:sz w:val="24"/>
          <w:szCs w:val="24"/>
        </w:rPr>
        <w:t xml:space="preserve"> religious holidays, etc. A </w:t>
      </w:r>
      <w:r w:rsidRPr="007761F6">
        <w:rPr>
          <w:rFonts w:cstheme="minorHAnsi"/>
          <w:i/>
          <w:iCs/>
          <w:sz w:val="24"/>
          <w:szCs w:val="24"/>
        </w:rPr>
        <w:t>Student Absence Report Form</w:t>
      </w:r>
      <w:r w:rsidRPr="007761F6">
        <w:rPr>
          <w:rFonts w:cstheme="minorHAnsi"/>
          <w:sz w:val="24"/>
          <w:szCs w:val="24"/>
        </w:rPr>
        <w:t xml:space="preserve"> will be completed by the </w:t>
      </w:r>
    </w:p>
    <w:p w14:paraId="4A07142D" w14:textId="44DC3920" w:rsidR="00EE3B98" w:rsidRPr="007761F6" w:rsidRDefault="00EE3B98" w:rsidP="000B3A94">
      <w:pPr>
        <w:spacing w:after="0" w:line="240" w:lineRule="auto"/>
        <w:rPr>
          <w:rFonts w:cstheme="minorHAnsi"/>
          <w:sz w:val="24"/>
          <w:szCs w:val="24"/>
        </w:rPr>
      </w:pPr>
      <w:r w:rsidRPr="007761F6">
        <w:rPr>
          <w:rFonts w:cstheme="minorHAnsi"/>
          <w:sz w:val="24"/>
          <w:szCs w:val="24"/>
        </w:rPr>
        <w:t xml:space="preserve">              </w:t>
      </w:r>
      <w:r w:rsidR="00FC5DB8" w:rsidRPr="007761F6">
        <w:rPr>
          <w:rFonts w:cstheme="minorHAnsi"/>
          <w:sz w:val="24"/>
          <w:szCs w:val="24"/>
        </w:rPr>
        <w:t xml:space="preserve"> </w:t>
      </w:r>
      <w:r w:rsidRPr="007761F6">
        <w:rPr>
          <w:rFonts w:cstheme="minorHAnsi"/>
          <w:sz w:val="24"/>
          <w:szCs w:val="24"/>
        </w:rPr>
        <w:t xml:space="preserve"> </w:t>
      </w:r>
      <w:r w:rsidR="009B3D74">
        <w:rPr>
          <w:rFonts w:cstheme="minorHAnsi"/>
          <w:sz w:val="24"/>
          <w:szCs w:val="24"/>
        </w:rPr>
        <w:tab/>
      </w:r>
      <w:r w:rsidRPr="007761F6">
        <w:rPr>
          <w:rFonts w:cstheme="minorHAnsi"/>
          <w:sz w:val="24"/>
          <w:szCs w:val="24"/>
        </w:rPr>
        <w:t xml:space="preserve"> </w:t>
      </w:r>
      <w:r w:rsidR="000B3A94" w:rsidRPr="007761F6">
        <w:rPr>
          <w:rFonts w:cstheme="minorHAnsi"/>
          <w:sz w:val="24"/>
          <w:szCs w:val="24"/>
        </w:rPr>
        <w:t>clinica</w:t>
      </w:r>
      <w:r w:rsidRPr="007761F6">
        <w:rPr>
          <w:rFonts w:cstheme="minorHAnsi"/>
          <w:sz w:val="24"/>
          <w:szCs w:val="24"/>
        </w:rPr>
        <w:t>l</w:t>
      </w:r>
      <w:r w:rsidR="000B3A94" w:rsidRPr="007761F6">
        <w:rPr>
          <w:rFonts w:cstheme="minorHAnsi"/>
          <w:sz w:val="24"/>
          <w:szCs w:val="24"/>
        </w:rPr>
        <w:t xml:space="preserve"> instructor/supervisor and recorded.  It is the student’s responsibility to </w:t>
      </w:r>
    </w:p>
    <w:p w14:paraId="3ED1F788" w14:textId="3D5F54C4" w:rsidR="000B3A94" w:rsidRPr="007761F6" w:rsidRDefault="00EE3B98" w:rsidP="00FC5DB8">
      <w:pPr>
        <w:spacing w:after="0" w:line="240" w:lineRule="auto"/>
        <w:rPr>
          <w:rFonts w:cstheme="minorHAnsi"/>
          <w:sz w:val="24"/>
          <w:szCs w:val="24"/>
        </w:rPr>
      </w:pPr>
      <w:r w:rsidRPr="007761F6">
        <w:rPr>
          <w:rFonts w:cstheme="minorHAnsi"/>
          <w:sz w:val="24"/>
          <w:szCs w:val="24"/>
        </w:rPr>
        <w:t xml:space="preserve">               </w:t>
      </w:r>
      <w:r w:rsidR="009B3D74">
        <w:rPr>
          <w:rFonts w:cstheme="minorHAnsi"/>
          <w:sz w:val="24"/>
          <w:szCs w:val="24"/>
        </w:rPr>
        <w:tab/>
      </w:r>
      <w:r w:rsidR="00FC5DB8" w:rsidRPr="007761F6">
        <w:rPr>
          <w:rFonts w:cstheme="minorHAnsi"/>
          <w:sz w:val="24"/>
          <w:szCs w:val="24"/>
        </w:rPr>
        <w:t xml:space="preserve"> </w:t>
      </w:r>
      <w:r w:rsidR="000B3A94" w:rsidRPr="007761F6">
        <w:rPr>
          <w:rFonts w:cstheme="minorHAnsi"/>
          <w:sz w:val="24"/>
          <w:szCs w:val="24"/>
        </w:rPr>
        <w:t>schedule make up time with the instructor/supervisor.</w:t>
      </w:r>
    </w:p>
    <w:p w14:paraId="330565FB" w14:textId="77777777" w:rsidR="00ED6C21" w:rsidRPr="007761F6" w:rsidRDefault="00ED6C21" w:rsidP="00FC5DB8">
      <w:pPr>
        <w:spacing w:after="0" w:line="240" w:lineRule="auto"/>
        <w:rPr>
          <w:rFonts w:cstheme="minorHAnsi"/>
          <w:sz w:val="24"/>
          <w:szCs w:val="24"/>
        </w:rPr>
      </w:pPr>
    </w:p>
    <w:p w14:paraId="6C7CC999" w14:textId="1112E093" w:rsidR="0023540E" w:rsidRPr="00393D02" w:rsidRDefault="0023540E" w:rsidP="007761F6">
      <w:pPr>
        <w:pStyle w:val="Heading2"/>
      </w:pPr>
      <w:r w:rsidRPr="00393D02">
        <w:t xml:space="preserve">        </w:t>
      </w:r>
      <w:r w:rsidR="00393D02">
        <w:t xml:space="preserve"> </w:t>
      </w:r>
      <w:r w:rsidRPr="00393D02">
        <w:t>E.  Academic Standing</w:t>
      </w:r>
    </w:p>
    <w:p w14:paraId="13293D30" w14:textId="22868C23" w:rsidR="00393D02" w:rsidRPr="007761F6" w:rsidRDefault="00393D02" w:rsidP="00393D02">
      <w:pPr>
        <w:pStyle w:val="NoSpacing"/>
        <w:rPr>
          <w:rFonts w:asciiTheme="minorHAnsi" w:hAnsiTheme="minorHAnsi" w:cstheme="minorHAnsi"/>
          <w:sz w:val="24"/>
          <w:szCs w:val="24"/>
        </w:rPr>
      </w:pPr>
      <w:r w:rsidRPr="007761F6">
        <w:rPr>
          <w:rFonts w:asciiTheme="minorHAnsi" w:hAnsiTheme="minorHAnsi" w:cstheme="minorHAnsi"/>
          <w:sz w:val="24"/>
          <w:szCs w:val="24"/>
        </w:rPr>
        <w:t xml:space="preserve">         </w:t>
      </w:r>
      <w:r w:rsidR="0023540E" w:rsidRPr="007761F6">
        <w:rPr>
          <w:rFonts w:asciiTheme="minorHAnsi" w:hAnsiTheme="minorHAnsi" w:cstheme="minorHAnsi"/>
          <w:sz w:val="24"/>
          <w:szCs w:val="24"/>
        </w:rPr>
        <w:t xml:space="preserve">Students in the MLS Program are expected to abide </w:t>
      </w:r>
      <w:hyperlink r:id="rId5" w:history="1">
        <w:r w:rsidR="0023540E" w:rsidRPr="007761F6">
          <w:rPr>
            <w:rStyle w:val="Hyperlink"/>
            <w:rFonts w:asciiTheme="minorHAnsi" w:hAnsiTheme="minorHAnsi" w:cstheme="minorHAnsi"/>
            <w:sz w:val="24"/>
            <w:szCs w:val="24"/>
          </w:rPr>
          <w:t>by University Student Conduct Code</w:t>
        </w:r>
      </w:hyperlink>
      <w:r w:rsidR="0023540E" w:rsidRPr="007761F6">
        <w:rPr>
          <w:rFonts w:asciiTheme="minorHAnsi" w:hAnsiTheme="minorHAnsi" w:cstheme="minorHAnsi"/>
          <w:sz w:val="24"/>
          <w:szCs w:val="24"/>
        </w:rPr>
        <w:t xml:space="preserve">. </w:t>
      </w:r>
    </w:p>
    <w:p w14:paraId="44529322" w14:textId="1EBAE7AB" w:rsidR="00ED6C21" w:rsidRPr="00393D02" w:rsidRDefault="00393D02" w:rsidP="00393D02">
      <w:pPr>
        <w:pStyle w:val="NoSpacing"/>
        <w:rPr>
          <w:rFonts w:ascii="Times New Roman" w:hAnsi="Times New Roman" w:cs="Times New Roman"/>
          <w:sz w:val="24"/>
          <w:szCs w:val="24"/>
        </w:rPr>
      </w:pPr>
      <w:r w:rsidRPr="00393D02">
        <w:rPr>
          <w:rFonts w:ascii="Times New Roman" w:hAnsi="Times New Roman" w:cs="Times New Roman"/>
          <w:sz w:val="24"/>
          <w:szCs w:val="24"/>
        </w:rPr>
        <w:t xml:space="preserve">         </w:t>
      </w:r>
    </w:p>
    <w:p w14:paraId="291F4576" w14:textId="6E3A6899" w:rsidR="00E21A4F" w:rsidRPr="00393D02" w:rsidRDefault="00E21A4F" w:rsidP="007761F6">
      <w:pPr>
        <w:pStyle w:val="Heading2"/>
      </w:pPr>
      <w:r w:rsidRPr="00393D02">
        <w:t xml:space="preserve">   </w:t>
      </w:r>
      <w:r w:rsidR="004E6541" w:rsidRPr="00393D02">
        <w:t xml:space="preserve">     </w:t>
      </w:r>
      <w:r w:rsidRPr="00393D02">
        <w:t xml:space="preserve"> </w:t>
      </w:r>
      <w:r w:rsidR="00393D02">
        <w:t>F</w:t>
      </w:r>
      <w:r w:rsidRPr="00393D02">
        <w:t xml:space="preserve">.  Good Standing </w:t>
      </w:r>
    </w:p>
    <w:p w14:paraId="2FB88D0B" w14:textId="048C2DFB" w:rsidR="00E21A4F" w:rsidRPr="007761F6" w:rsidRDefault="00E21A4F" w:rsidP="00393D02">
      <w:pPr>
        <w:pStyle w:val="NoSpacing"/>
        <w:rPr>
          <w:rFonts w:asciiTheme="minorHAnsi" w:hAnsiTheme="minorHAnsi" w:cstheme="minorHAnsi"/>
          <w:sz w:val="24"/>
          <w:szCs w:val="24"/>
        </w:rPr>
      </w:pPr>
      <w:r w:rsidRPr="00393D02">
        <w:rPr>
          <w:rFonts w:ascii="Times New Roman" w:hAnsi="Times New Roman" w:cs="Times New Roman"/>
          <w:sz w:val="24"/>
          <w:szCs w:val="24"/>
        </w:rPr>
        <w:t xml:space="preserve">         </w:t>
      </w:r>
      <w:r w:rsidRPr="007761F6">
        <w:rPr>
          <w:rFonts w:asciiTheme="minorHAnsi" w:hAnsiTheme="minorHAnsi" w:cstheme="minorHAnsi"/>
          <w:sz w:val="24"/>
          <w:szCs w:val="24"/>
        </w:rPr>
        <w:t>Students who maintain a cumulative GPA of 2.0 in the 1</w:t>
      </w:r>
      <w:r w:rsidRPr="007761F6">
        <w:rPr>
          <w:rFonts w:asciiTheme="minorHAnsi" w:hAnsiTheme="minorHAnsi" w:cstheme="minorHAnsi"/>
          <w:sz w:val="24"/>
          <w:szCs w:val="24"/>
          <w:vertAlign w:val="superscript"/>
        </w:rPr>
        <w:t>st</w:t>
      </w:r>
      <w:r w:rsidRPr="007761F6">
        <w:rPr>
          <w:rFonts w:asciiTheme="minorHAnsi" w:hAnsiTheme="minorHAnsi" w:cstheme="minorHAnsi"/>
          <w:sz w:val="24"/>
          <w:szCs w:val="24"/>
        </w:rPr>
        <w:t xml:space="preserve"> year and 2</w:t>
      </w:r>
      <w:r w:rsidRPr="007761F6">
        <w:rPr>
          <w:rFonts w:asciiTheme="minorHAnsi" w:hAnsiTheme="minorHAnsi" w:cstheme="minorHAnsi"/>
          <w:sz w:val="24"/>
          <w:szCs w:val="24"/>
          <w:vertAlign w:val="superscript"/>
        </w:rPr>
        <w:t>nd</w:t>
      </w:r>
      <w:r w:rsidRPr="007761F6">
        <w:rPr>
          <w:rFonts w:asciiTheme="minorHAnsi" w:hAnsiTheme="minorHAnsi" w:cstheme="minorHAnsi"/>
          <w:sz w:val="24"/>
          <w:szCs w:val="24"/>
        </w:rPr>
        <w:t xml:space="preserve"> year MLS courses </w:t>
      </w:r>
    </w:p>
    <w:p w14:paraId="32A98370" w14:textId="10CCA611" w:rsidR="004E6541" w:rsidRPr="007761F6" w:rsidRDefault="00E21A4F" w:rsidP="00393D02">
      <w:pPr>
        <w:pStyle w:val="NoSpacing"/>
        <w:rPr>
          <w:rFonts w:asciiTheme="minorHAnsi" w:hAnsiTheme="minorHAnsi" w:cstheme="minorHAnsi"/>
          <w:sz w:val="24"/>
          <w:szCs w:val="24"/>
        </w:rPr>
      </w:pPr>
      <w:r w:rsidRPr="007761F6">
        <w:rPr>
          <w:rFonts w:asciiTheme="minorHAnsi" w:hAnsiTheme="minorHAnsi" w:cstheme="minorHAnsi"/>
          <w:sz w:val="24"/>
          <w:szCs w:val="24"/>
        </w:rPr>
        <w:t xml:space="preserve">         and </w:t>
      </w:r>
      <w:proofErr w:type="gramStart"/>
      <w:r w:rsidRPr="007761F6">
        <w:rPr>
          <w:rFonts w:asciiTheme="minorHAnsi" w:hAnsiTheme="minorHAnsi" w:cstheme="minorHAnsi"/>
          <w:sz w:val="24"/>
          <w:szCs w:val="24"/>
        </w:rPr>
        <w:t>who</w:t>
      </w:r>
      <w:proofErr w:type="gramEnd"/>
      <w:r w:rsidRPr="007761F6">
        <w:rPr>
          <w:rFonts w:asciiTheme="minorHAnsi" w:hAnsiTheme="minorHAnsi" w:cstheme="minorHAnsi"/>
          <w:sz w:val="24"/>
          <w:szCs w:val="24"/>
        </w:rPr>
        <w:t xml:space="preserve"> </w:t>
      </w:r>
      <w:proofErr w:type="gramStart"/>
      <w:r w:rsidRPr="007761F6">
        <w:rPr>
          <w:rFonts w:asciiTheme="minorHAnsi" w:hAnsiTheme="minorHAnsi" w:cstheme="minorHAnsi"/>
          <w:sz w:val="24"/>
          <w:szCs w:val="24"/>
        </w:rPr>
        <w:t>complete</w:t>
      </w:r>
      <w:proofErr w:type="gramEnd"/>
      <w:r w:rsidRPr="007761F6">
        <w:rPr>
          <w:rFonts w:asciiTheme="minorHAnsi" w:hAnsiTheme="minorHAnsi" w:cstheme="minorHAnsi"/>
          <w:sz w:val="24"/>
          <w:szCs w:val="24"/>
        </w:rPr>
        <w:t xml:space="preserve"> all examinations and assignments will be considered in good</w:t>
      </w:r>
      <w:r w:rsidR="004E6541" w:rsidRPr="007761F6">
        <w:rPr>
          <w:rFonts w:asciiTheme="minorHAnsi" w:hAnsiTheme="minorHAnsi" w:cstheme="minorHAnsi"/>
          <w:sz w:val="24"/>
          <w:szCs w:val="24"/>
        </w:rPr>
        <w:t xml:space="preserve">  </w:t>
      </w:r>
    </w:p>
    <w:p w14:paraId="7229958E" w14:textId="160B9047" w:rsidR="004E6541" w:rsidRPr="007761F6" w:rsidRDefault="004E6541" w:rsidP="00393D02">
      <w:pPr>
        <w:pStyle w:val="NoSpacing"/>
        <w:rPr>
          <w:rFonts w:asciiTheme="minorHAnsi" w:hAnsiTheme="minorHAnsi" w:cstheme="minorHAnsi"/>
          <w:sz w:val="24"/>
          <w:szCs w:val="24"/>
        </w:rPr>
      </w:pPr>
      <w:r w:rsidRPr="007761F6">
        <w:rPr>
          <w:rFonts w:asciiTheme="minorHAnsi" w:hAnsiTheme="minorHAnsi" w:cstheme="minorHAnsi"/>
          <w:sz w:val="24"/>
          <w:szCs w:val="24"/>
        </w:rPr>
        <w:t xml:space="preserve">         </w:t>
      </w:r>
      <w:r w:rsidR="00E21A4F" w:rsidRPr="007761F6">
        <w:rPr>
          <w:rFonts w:asciiTheme="minorHAnsi" w:hAnsiTheme="minorHAnsi" w:cstheme="minorHAnsi"/>
          <w:sz w:val="24"/>
          <w:szCs w:val="24"/>
        </w:rPr>
        <w:t>academic</w:t>
      </w:r>
      <w:r w:rsidRPr="007761F6">
        <w:rPr>
          <w:rFonts w:asciiTheme="minorHAnsi" w:hAnsiTheme="minorHAnsi" w:cstheme="minorHAnsi"/>
          <w:sz w:val="24"/>
          <w:szCs w:val="24"/>
        </w:rPr>
        <w:t xml:space="preserve"> </w:t>
      </w:r>
      <w:r w:rsidR="00E21A4F" w:rsidRPr="007761F6">
        <w:rPr>
          <w:rFonts w:asciiTheme="minorHAnsi" w:hAnsiTheme="minorHAnsi" w:cstheme="minorHAnsi"/>
          <w:sz w:val="24"/>
          <w:szCs w:val="24"/>
        </w:rPr>
        <w:t xml:space="preserve">standing in the Program, providing that professional behaviors meet the </w:t>
      </w:r>
    </w:p>
    <w:p w14:paraId="35C9A88E" w14:textId="53256EF5" w:rsidR="004E6541" w:rsidRPr="007761F6" w:rsidRDefault="004E6541" w:rsidP="00393D02">
      <w:pPr>
        <w:pStyle w:val="NoSpacing"/>
        <w:rPr>
          <w:rFonts w:asciiTheme="minorHAnsi" w:hAnsiTheme="minorHAnsi" w:cstheme="minorHAnsi"/>
          <w:sz w:val="24"/>
          <w:szCs w:val="24"/>
        </w:rPr>
      </w:pPr>
      <w:r w:rsidRPr="007761F6">
        <w:rPr>
          <w:rFonts w:asciiTheme="minorHAnsi" w:hAnsiTheme="minorHAnsi" w:cstheme="minorHAnsi"/>
          <w:sz w:val="24"/>
          <w:szCs w:val="24"/>
        </w:rPr>
        <w:t xml:space="preserve">         </w:t>
      </w:r>
      <w:r w:rsidR="00E21A4F" w:rsidRPr="007761F6">
        <w:rPr>
          <w:rFonts w:asciiTheme="minorHAnsi" w:hAnsiTheme="minorHAnsi" w:cstheme="minorHAnsi"/>
          <w:sz w:val="24"/>
          <w:szCs w:val="24"/>
        </w:rPr>
        <w:t xml:space="preserve">standards acceptable to NIU and clinical faculty. </w:t>
      </w:r>
    </w:p>
    <w:p w14:paraId="163C1186" w14:textId="77777777" w:rsidR="00393D02" w:rsidRPr="007761F6" w:rsidRDefault="00393D02" w:rsidP="00393D02">
      <w:pPr>
        <w:pStyle w:val="NoSpacing"/>
        <w:rPr>
          <w:rFonts w:asciiTheme="minorHAnsi" w:hAnsiTheme="minorHAnsi" w:cstheme="minorHAnsi"/>
          <w:sz w:val="24"/>
          <w:szCs w:val="24"/>
        </w:rPr>
      </w:pPr>
    </w:p>
    <w:p w14:paraId="1374FB5D" w14:textId="29147F06" w:rsidR="00E21A4F" w:rsidRPr="00393D02" w:rsidRDefault="00FF421D" w:rsidP="007761F6">
      <w:pPr>
        <w:pStyle w:val="Heading2"/>
      </w:pPr>
      <w:r w:rsidRPr="00393D02">
        <w:t xml:space="preserve">       </w:t>
      </w:r>
      <w:r w:rsidR="004E6541" w:rsidRPr="00393D02">
        <w:t xml:space="preserve">  </w:t>
      </w:r>
      <w:r w:rsidR="00393D02">
        <w:t>G</w:t>
      </w:r>
      <w:r w:rsidR="00E21A4F" w:rsidRPr="00393D02">
        <w:t>.</w:t>
      </w:r>
      <w:r w:rsidR="004E6541" w:rsidRPr="00393D02">
        <w:t xml:space="preserve">  </w:t>
      </w:r>
      <w:r w:rsidR="00E21A4F" w:rsidRPr="00393D02">
        <w:t>Program Probation</w:t>
      </w:r>
    </w:p>
    <w:p w14:paraId="09DBE24D" w14:textId="4BDE964A" w:rsidR="00E21A4F" w:rsidRPr="007761F6" w:rsidRDefault="00E21A4F" w:rsidP="00393D02">
      <w:pPr>
        <w:pStyle w:val="NoSpacing"/>
        <w:rPr>
          <w:rFonts w:asciiTheme="minorHAnsi" w:hAnsiTheme="minorHAnsi" w:cstheme="minorHAnsi"/>
          <w:sz w:val="24"/>
          <w:szCs w:val="24"/>
        </w:rPr>
      </w:pPr>
      <w:r w:rsidRPr="00393D02">
        <w:rPr>
          <w:rFonts w:ascii="Times New Roman" w:hAnsi="Times New Roman" w:cs="Times New Roman"/>
          <w:sz w:val="24"/>
          <w:szCs w:val="24"/>
        </w:rPr>
        <w:t xml:space="preserve">         </w:t>
      </w:r>
      <w:r w:rsidRPr="007761F6">
        <w:rPr>
          <w:rFonts w:asciiTheme="minorHAnsi" w:hAnsiTheme="minorHAnsi" w:cstheme="minorHAnsi"/>
          <w:sz w:val="24"/>
          <w:szCs w:val="24"/>
        </w:rPr>
        <w:t xml:space="preserve">The MLS Program follows University academic probation cumulative GPA requirements.  </w:t>
      </w:r>
    </w:p>
    <w:p w14:paraId="53854A56" w14:textId="51F9757F" w:rsidR="00E21A4F" w:rsidRPr="007761F6" w:rsidRDefault="00E21A4F" w:rsidP="00393D02">
      <w:pPr>
        <w:pStyle w:val="NoSpacing"/>
        <w:rPr>
          <w:rFonts w:asciiTheme="minorHAnsi" w:hAnsiTheme="minorHAnsi" w:cstheme="minorHAnsi"/>
          <w:sz w:val="24"/>
          <w:szCs w:val="24"/>
        </w:rPr>
      </w:pPr>
      <w:r w:rsidRPr="007761F6">
        <w:rPr>
          <w:rFonts w:asciiTheme="minorHAnsi" w:hAnsiTheme="minorHAnsi" w:cstheme="minorHAnsi"/>
          <w:sz w:val="24"/>
          <w:szCs w:val="24"/>
        </w:rPr>
        <w:t xml:space="preserve">         MLS faculty will jointly determine a course of action if needed. </w:t>
      </w:r>
    </w:p>
    <w:p w14:paraId="3B819F15" w14:textId="77777777" w:rsidR="00E21A4F" w:rsidRPr="007761F6" w:rsidRDefault="00E21A4F" w:rsidP="00393D02">
      <w:pPr>
        <w:pStyle w:val="NoSpacing"/>
        <w:rPr>
          <w:rFonts w:asciiTheme="minorHAnsi" w:hAnsiTheme="minorHAnsi" w:cstheme="minorHAnsi"/>
          <w:b/>
          <w:bCs/>
          <w:sz w:val="24"/>
          <w:szCs w:val="24"/>
        </w:rPr>
      </w:pPr>
    </w:p>
    <w:p w14:paraId="76C0BA4C" w14:textId="3965D604" w:rsidR="00E21A4F" w:rsidRPr="00393D02" w:rsidRDefault="004E6541" w:rsidP="007761F6">
      <w:pPr>
        <w:pStyle w:val="Heading2"/>
      </w:pPr>
      <w:r w:rsidRPr="00393D02">
        <w:t xml:space="preserve">      </w:t>
      </w:r>
      <w:r w:rsidR="000B3A94" w:rsidRPr="00393D02">
        <w:t xml:space="preserve"> </w:t>
      </w:r>
      <w:r w:rsidRPr="00393D02">
        <w:t xml:space="preserve">  </w:t>
      </w:r>
      <w:r w:rsidR="00393D02">
        <w:t>H</w:t>
      </w:r>
      <w:r w:rsidR="00E21A4F" w:rsidRPr="00393D02">
        <w:t>.</w:t>
      </w:r>
      <w:r w:rsidRPr="00393D02">
        <w:t xml:space="preserve">  </w:t>
      </w:r>
      <w:r w:rsidR="00E21A4F" w:rsidRPr="00393D02">
        <w:t xml:space="preserve">Program Dismissal </w:t>
      </w:r>
    </w:p>
    <w:p w14:paraId="147B550F" w14:textId="39ED8D03" w:rsidR="004E6541" w:rsidRPr="009B3D74" w:rsidRDefault="00E21A4F"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B3A94"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Students may be dismissed from the program for either academic or nonacademic </w:t>
      </w:r>
    </w:p>
    <w:p w14:paraId="06BDB225" w14:textId="1B2D74FB" w:rsidR="004E6541" w:rsidRPr="009B3D74" w:rsidRDefault="004E6541"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B3A94"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reasons.  Guidelines for the University policies can be found online in the undergraduate </w:t>
      </w:r>
    </w:p>
    <w:p w14:paraId="414B81B7" w14:textId="09F7AD89" w:rsidR="00E21A4F" w:rsidRPr="009B3D74" w:rsidRDefault="004E6541"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B3A94"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hyperlink r:id="rId6" w:history="1">
        <w:r w:rsidR="00E21A4F" w:rsidRPr="009B3D74">
          <w:rPr>
            <w:rStyle w:val="Hyperlink"/>
            <w:rFonts w:asciiTheme="minorHAnsi" w:hAnsiTheme="minorHAnsi" w:cstheme="minorHAnsi"/>
            <w:sz w:val="24"/>
            <w:szCs w:val="24"/>
          </w:rPr>
          <w:t>catalog</w:t>
        </w:r>
      </w:hyperlink>
      <w:r w:rsidR="00E21A4F" w:rsidRPr="009B3D74">
        <w:rPr>
          <w:rFonts w:asciiTheme="minorHAnsi" w:hAnsiTheme="minorHAnsi" w:cstheme="minorHAnsi"/>
          <w:sz w:val="24"/>
          <w:szCs w:val="24"/>
        </w:rPr>
        <w:t xml:space="preserve"> under Academic Regulations, subtitle Academic Probation and Dismissal.  </w:t>
      </w:r>
    </w:p>
    <w:p w14:paraId="31F1F180" w14:textId="2D50CEE0" w:rsidR="00E21A4F" w:rsidRPr="00393D02" w:rsidRDefault="00E21A4F" w:rsidP="00393D02">
      <w:pPr>
        <w:pStyle w:val="NoSpacing"/>
        <w:rPr>
          <w:rFonts w:ascii="Times New Roman" w:hAnsi="Times New Roman" w:cs="Times New Roman"/>
          <w:sz w:val="24"/>
          <w:szCs w:val="24"/>
        </w:rPr>
      </w:pPr>
      <w:r w:rsidRPr="00393D02">
        <w:rPr>
          <w:rFonts w:ascii="Times New Roman" w:hAnsi="Times New Roman" w:cs="Times New Roman"/>
          <w:sz w:val="24"/>
          <w:szCs w:val="24"/>
        </w:rPr>
        <w:t xml:space="preserve">       </w:t>
      </w:r>
      <w:r w:rsidR="004E6541" w:rsidRPr="00393D02">
        <w:rPr>
          <w:rFonts w:ascii="Times New Roman" w:hAnsi="Times New Roman" w:cs="Times New Roman"/>
          <w:sz w:val="24"/>
          <w:szCs w:val="24"/>
        </w:rPr>
        <w:t xml:space="preserve"> </w:t>
      </w:r>
      <w:r w:rsidRPr="00393D02">
        <w:rPr>
          <w:rFonts w:ascii="Times New Roman" w:hAnsi="Times New Roman" w:cs="Times New Roman"/>
          <w:sz w:val="24"/>
          <w:szCs w:val="24"/>
        </w:rPr>
        <w:t xml:space="preserve"> </w:t>
      </w:r>
    </w:p>
    <w:p w14:paraId="78CEE119" w14:textId="2EE359CB" w:rsidR="004E6541" w:rsidRPr="009B3D74" w:rsidRDefault="00E21A4F" w:rsidP="00393D02">
      <w:pPr>
        <w:pStyle w:val="NoSpacing"/>
        <w:rPr>
          <w:rFonts w:asciiTheme="minorHAnsi" w:hAnsiTheme="minorHAnsi" w:cstheme="minorHAnsi"/>
          <w:sz w:val="24"/>
          <w:szCs w:val="24"/>
        </w:rPr>
      </w:pPr>
      <w:r w:rsidRPr="00EE3B98">
        <w:rPr>
          <w:rFonts w:ascii="Times New Roman" w:hAnsi="Times New Roman" w:cs="Times New Roman"/>
          <w:sz w:val="24"/>
          <w:szCs w:val="24"/>
        </w:rPr>
        <w:t xml:space="preserve">                </w:t>
      </w:r>
      <w:r w:rsidR="00EE3B98" w:rsidRPr="009B3D74">
        <w:rPr>
          <w:rFonts w:asciiTheme="minorHAnsi" w:hAnsiTheme="minorHAnsi" w:cstheme="minorHAnsi"/>
          <w:sz w:val="24"/>
          <w:szCs w:val="24"/>
        </w:rPr>
        <w:t>1.</w:t>
      </w:r>
      <w:r w:rsidR="00EE3B98" w:rsidRPr="009B3D74">
        <w:rPr>
          <w:rFonts w:asciiTheme="minorHAnsi" w:hAnsiTheme="minorHAnsi" w:cstheme="minorHAnsi"/>
        </w:rPr>
        <w:t xml:space="preserve">  </w:t>
      </w:r>
      <w:r w:rsidRPr="009B3D74">
        <w:rPr>
          <w:rFonts w:asciiTheme="minorHAnsi" w:hAnsiTheme="minorHAnsi" w:cstheme="minorHAnsi"/>
          <w:b/>
          <w:bCs/>
          <w:sz w:val="24"/>
          <w:szCs w:val="24"/>
        </w:rPr>
        <w:t>Academic Dismissal</w:t>
      </w:r>
      <w:r w:rsidRPr="009B3D74">
        <w:rPr>
          <w:rFonts w:asciiTheme="minorHAnsi" w:hAnsiTheme="minorHAnsi" w:cstheme="minorHAnsi"/>
          <w:sz w:val="24"/>
          <w:szCs w:val="24"/>
        </w:rPr>
        <w:t xml:space="preserve">:  A student may be dismissed from the program if the </w:t>
      </w:r>
    </w:p>
    <w:p w14:paraId="5A7CCB89" w14:textId="62F87D70" w:rsidR="00E21A4F" w:rsidRPr="009B3D74" w:rsidRDefault="004E6541"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student has failed to meet either the cognitive, </w:t>
      </w:r>
      <w:r w:rsidR="00146F56" w:rsidRPr="009B3D74">
        <w:rPr>
          <w:rFonts w:asciiTheme="minorHAnsi" w:hAnsiTheme="minorHAnsi" w:cstheme="minorHAnsi"/>
          <w:sz w:val="24"/>
          <w:szCs w:val="24"/>
        </w:rPr>
        <w:t>psychomotor,</w:t>
      </w:r>
      <w:r w:rsidR="00E21A4F" w:rsidRPr="009B3D74">
        <w:rPr>
          <w:rFonts w:asciiTheme="minorHAnsi" w:hAnsiTheme="minorHAnsi" w:cstheme="minorHAnsi"/>
          <w:sz w:val="24"/>
          <w:szCs w:val="24"/>
        </w:rPr>
        <w:t xml:space="preserve"> or affective standard </w:t>
      </w:r>
    </w:p>
    <w:p w14:paraId="602D892E" w14:textId="71F11078" w:rsidR="00393D02" w:rsidRPr="009B3D74" w:rsidRDefault="00E21A4F"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competencies of the program</w:t>
      </w:r>
      <w:r w:rsidR="0083201F"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A student who does not meet expectations during a </w:t>
      </w:r>
    </w:p>
    <w:p w14:paraId="688208B4" w14:textId="4811C32E" w:rsidR="00393D02" w:rsidRPr="009B3D74" w:rsidRDefault="0083201F"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393D02"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clinical rotation as part of the practicum may be allowed to spend extended time </w:t>
      </w:r>
    </w:p>
    <w:p w14:paraId="30CF4399" w14:textId="6C7991A7" w:rsidR="00393D02" w:rsidRPr="009B3D74" w:rsidRDefault="00393D02"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in that rotation depending upon resources available through the clinical site.  This </w:t>
      </w:r>
    </w:p>
    <w:p w14:paraId="677A69AD" w14:textId="0ED59A9F" w:rsidR="00393D02" w:rsidRDefault="00393D02" w:rsidP="00393D02">
      <w:pPr>
        <w:pStyle w:val="NoSpacing"/>
        <w:rPr>
          <w:rFonts w:ascii="Times New Roman" w:hAnsi="Times New Roman" w:cs="Times New Roman"/>
          <w:sz w:val="24"/>
          <w:szCs w:val="24"/>
        </w:rPr>
      </w:pPr>
      <w:r w:rsidRPr="00393D02">
        <w:rPr>
          <w:rFonts w:ascii="Times New Roman" w:hAnsi="Times New Roman" w:cs="Times New Roman"/>
          <w:sz w:val="24"/>
          <w:szCs w:val="24"/>
        </w:rPr>
        <w:lastRenderedPageBreak/>
        <w:t xml:space="preserve">                </w:t>
      </w:r>
      <w:r w:rsidR="00E21A4F" w:rsidRPr="00393D02">
        <w:rPr>
          <w:rFonts w:ascii="Times New Roman" w:hAnsi="Times New Roman" w:cs="Times New Roman"/>
          <w:sz w:val="24"/>
          <w:szCs w:val="24"/>
        </w:rPr>
        <w:t>may delay graduation.</w:t>
      </w:r>
    </w:p>
    <w:p w14:paraId="7BA5A0C4" w14:textId="77777777" w:rsidR="00393D02" w:rsidRPr="00393D02" w:rsidRDefault="00393D02" w:rsidP="00393D02">
      <w:pPr>
        <w:pStyle w:val="NoSpacing"/>
        <w:rPr>
          <w:rFonts w:ascii="Times New Roman" w:hAnsi="Times New Roman" w:cs="Times New Roman"/>
          <w:sz w:val="24"/>
          <w:szCs w:val="24"/>
        </w:rPr>
      </w:pPr>
    </w:p>
    <w:p w14:paraId="532219E6" w14:textId="70FCAF5B" w:rsidR="00393D02" w:rsidRPr="009B3D74" w:rsidRDefault="00393D02" w:rsidP="00393D02">
      <w:pPr>
        <w:pStyle w:val="NoSpacing"/>
        <w:rPr>
          <w:rFonts w:asciiTheme="minorHAnsi" w:hAnsiTheme="minorHAnsi" w:cstheme="minorHAnsi"/>
          <w:sz w:val="24"/>
          <w:szCs w:val="24"/>
        </w:rPr>
      </w:pPr>
      <w:r w:rsidRPr="00393D02">
        <w:rPr>
          <w:rFonts w:ascii="Times New Roman" w:hAnsi="Times New Roman" w:cs="Times New Roman"/>
          <w:sz w:val="24"/>
          <w:szCs w:val="24"/>
        </w:rPr>
        <w:t xml:space="preserve">                </w:t>
      </w:r>
      <w:r w:rsidR="00EE3B98">
        <w:rPr>
          <w:rFonts w:ascii="Times New Roman" w:hAnsi="Times New Roman" w:cs="Times New Roman"/>
          <w:sz w:val="24"/>
          <w:szCs w:val="24"/>
        </w:rPr>
        <w:t xml:space="preserve">2.  </w:t>
      </w:r>
      <w:r w:rsidR="00E21A4F" w:rsidRPr="009B3D74">
        <w:rPr>
          <w:rFonts w:asciiTheme="minorHAnsi" w:hAnsiTheme="minorHAnsi" w:cstheme="minorHAnsi"/>
          <w:b/>
          <w:sz w:val="24"/>
          <w:szCs w:val="24"/>
        </w:rPr>
        <w:t>Non-academic/Disciplinary Dismissal</w:t>
      </w:r>
      <w:r w:rsidR="00E21A4F" w:rsidRPr="009B3D74">
        <w:rPr>
          <w:rFonts w:asciiTheme="minorHAnsi" w:hAnsiTheme="minorHAnsi" w:cstheme="minorHAnsi"/>
          <w:sz w:val="24"/>
          <w:szCs w:val="24"/>
        </w:rPr>
        <w:t xml:space="preserve">:  A student also may be dismissed from the </w:t>
      </w:r>
    </w:p>
    <w:p w14:paraId="2036DABF" w14:textId="550BC09B" w:rsidR="00393D02" w:rsidRPr="009B3D74" w:rsidRDefault="00393D02"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program for nonacademic reasons such as failure to maintain mental, ethical, and </w:t>
      </w:r>
      <w:r w:rsidRPr="009B3D74">
        <w:rPr>
          <w:rFonts w:asciiTheme="minorHAnsi" w:hAnsiTheme="minorHAnsi" w:cstheme="minorHAnsi"/>
          <w:sz w:val="24"/>
          <w:szCs w:val="24"/>
        </w:rPr>
        <w:t xml:space="preserve"> </w:t>
      </w:r>
    </w:p>
    <w:p w14:paraId="2669C3AE" w14:textId="77777777" w:rsidR="00393D02" w:rsidRPr="009B3D74" w:rsidRDefault="00393D02"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physical standards consistent with those of the profession of Medical Laboratory </w:t>
      </w:r>
    </w:p>
    <w:p w14:paraId="3C2BAEF0" w14:textId="77777777" w:rsidR="00EE3B98" w:rsidRPr="009B3D74" w:rsidRDefault="00393D02"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Science.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Students failing to perform laboratory functions to meet standards required </w:t>
      </w:r>
    </w:p>
    <w:p w14:paraId="5CC41B03"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by the accrediting agency may be dismissed from the program.  A student who has </w:t>
      </w:r>
    </w:p>
    <w:p w14:paraId="6EDCB13F"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violated university or clinical affiliate institutional rules governing conduct, which </w:t>
      </w:r>
    </w:p>
    <w:p w14:paraId="7A47C149"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include but are not limited to cheating, stealing, falsifying records, abuse of patient </w:t>
      </w:r>
    </w:p>
    <w:p w14:paraId="27301380"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confidentiality, disruptive behavior, drug abuse, or drunkenness, may be dismissed </w:t>
      </w:r>
    </w:p>
    <w:p w14:paraId="46CA95AF"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from the program. A student acting in such a way as to threaten the safety of patients, </w:t>
      </w:r>
    </w:p>
    <w:p w14:paraId="659CC340"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classmates, faculty, or others is a reason for nonacademic dismissal.  Dismissal for </w:t>
      </w:r>
    </w:p>
    <w:p w14:paraId="70BEF256"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nonacademic reasons can occur anytime during the curriculum. If one of the above </w:t>
      </w:r>
    </w:p>
    <w:p w14:paraId="6F9F2FB8"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incidences with a student has been identified, the MLS Program Coordinator, School </w:t>
      </w:r>
    </w:p>
    <w:p w14:paraId="1ADFFBD3" w14:textId="7777777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of Health Studies Department Chair and College of Health and Human Sciences </w:t>
      </w:r>
    </w:p>
    <w:p w14:paraId="0738B744" w14:textId="281ACB47" w:rsidR="00EE3B98" w:rsidRPr="009B3D74" w:rsidRDefault="00EE3B98"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Administrator will meet with the student to discuss university options and develop a </w:t>
      </w:r>
    </w:p>
    <w:p w14:paraId="1823431F" w14:textId="55C956FB" w:rsidR="00E21A4F" w:rsidRPr="009B3D74" w:rsidRDefault="00EE3B98" w:rsidP="00393D02">
      <w:pPr>
        <w:pStyle w:val="NoSpacing"/>
        <w:rPr>
          <w:rFonts w:asciiTheme="minorHAnsi" w:hAnsiTheme="minorHAnsi" w:cstheme="minorHAnsi"/>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course of action.</w:t>
      </w:r>
    </w:p>
    <w:p w14:paraId="75708538" w14:textId="42854DA3" w:rsidR="00E21A4F" w:rsidRPr="0083201F" w:rsidRDefault="00CB2B03" w:rsidP="00A45DF1">
      <w:r w:rsidRPr="0083201F">
        <w:t xml:space="preserve">          </w:t>
      </w:r>
    </w:p>
    <w:p w14:paraId="78B3A103" w14:textId="7EDC587C" w:rsidR="00E21A4F" w:rsidRPr="00393D02" w:rsidRDefault="00CB2B03" w:rsidP="007761F6">
      <w:pPr>
        <w:pStyle w:val="Heading2"/>
      </w:pPr>
      <w:r w:rsidRPr="00393D02">
        <w:t xml:space="preserve">     </w:t>
      </w:r>
      <w:r w:rsidR="00393D02">
        <w:t xml:space="preserve"> </w:t>
      </w:r>
      <w:r w:rsidR="00146F56">
        <w:t>I</w:t>
      </w:r>
      <w:r w:rsidR="000B3A94" w:rsidRPr="00393D02">
        <w:t xml:space="preserve">. </w:t>
      </w:r>
      <w:r w:rsidRPr="00393D02">
        <w:t xml:space="preserve"> </w:t>
      </w:r>
      <w:r w:rsidR="00393D02">
        <w:t xml:space="preserve"> </w:t>
      </w:r>
      <w:r w:rsidR="00E21A4F" w:rsidRPr="00393D02">
        <w:t xml:space="preserve">Leave of Absence  </w:t>
      </w:r>
    </w:p>
    <w:p w14:paraId="0CEA10C4" w14:textId="22601595" w:rsidR="00CB2B03" w:rsidRPr="009B3D74" w:rsidRDefault="00E21A4F" w:rsidP="00393D02">
      <w:pPr>
        <w:pStyle w:val="NoSpacing"/>
        <w:rPr>
          <w:rFonts w:asciiTheme="minorHAnsi" w:hAnsiTheme="minorHAnsi" w:cstheme="minorHAnsi"/>
          <w:sz w:val="24"/>
          <w:szCs w:val="24"/>
        </w:rPr>
      </w:pPr>
      <w:r w:rsidRPr="00393D02">
        <w:rPr>
          <w:rFonts w:ascii="Times New Roman" w:hAnsi="Times New Roman" w:cs="Times New Roman"/>
          <w:sz w:val="24"/>
          <w:szCs w:val="24"/>
        </w:rPr>
        <w:t xml:space="preserve">      </w:t>
      </w:r>
      <w:r w:rsidRPr="009B3D74">
        <w:rPr>
          <w:rFonts w:asciiTheme="minorHAnsi" w:hAnsiTheme="minorHAnsi" w:cstheme="minorHAnsi"/>
          <w:sz w:val="24"/>
          <w:szCs w:val="24"/>
        </w:rPr>
        <w:t>Students who request a Leave of Absence from the Medica</w:t>
      </w:r>
      <w:r w:rsidR="00CB2B03" w:rsidRPr="009B3D74">
        <w:rPr>
          <w:rFonts w:asciiTheme="minorHAnsi" w:hAnsiTheme="minorHAnsi" w:cstheme="minorHAnsi"/>
          <w:sz w:val="24"/>
          <w:szCs w:val="24"/>
        </w:rPr>
        <w:t xml:space="preserve">l </w:t>
      </w:r>
      <w:r w:rsidRPr="009B3D74">
        <w:rPr>
          <w:rFonts w:asciiTheme="minorHAnsi" w:hAnsiTheme="minorHAnsi" w:cstheme="minorHAnsi"/>
          <w:sz w:val="24"/>
          <w:szCs w:val="24"/>
        </w:rPr>
        <w:t xml:space="preserve">Laboratory Sciences </w:t>
      </w:r>
    </w:p>
    <w:p w14:paraId="75D8D27E" w14:textId="5B28B604" w:rsidR="00E21A4F" w:rsidRPr="009B3D74" w:rsidRDefault="00CB2B03" w:rsidP="00393D02">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Program must submit a signed letter requesting </w:t>
      </w:r>
      <w:proofErr w:type="gramStart"/>
      <w:r w:rsidR="00E21A4F" w:rsidRPr="009B3D74">
        <w:rPr>
          <w:rFonts w:asciiTheme="minorHAnsi" w:hAnsiTheme="minorHAnsi" w:cstheme="minorHAnsi"/>
          <w:sz w:val="24"/>
          <w:szCs w:val="24"/>
        </w:rPr>
        <w:t>a leave</w:t>
      </w:r>
      <w:proofErr w:type="gramEnd"/>
      <w:r w:rsidR="00E21A4F" w:rsidRPr="009B3D74">
        <w:rPr>
          <w:rFonts w:asciiTheme="minorHAnsi" w:hAnsiTheme="minorHAnsi" w:cstheme="minorHAnsi"/>
          <w:sz w:val="24"/>
          <w:szCs w:val="24"/>
        </w:rPr>
        <w:t xml:space="preserve">.  </w:t>
      </w:r>
    </w:p>
    <w:p w14:paraId="5D09A1B5" w14:textId="77777777" w:rsidR="0083201F" w:rsidRPr="00393D02" w:rsidRDefault="0083201F" w:rsidP="0083201F">
      <w:pPr>
        <w:pStyle w:val="NoSpacing"/>
        <w:rPr>
          <w:rFonts w:ascii="Times New Roman" w:hAnsi="Times New Roman" w:cs="Times New Roman"/>
          <w:b/>
          <w:bCs/>
          <w:sz w:val="24"/>
          <w:szCs w:val="24"/>
        </w:rPr>
      </w:pPr>
    </w:p>
    <w:p w14:paraId="1A1013DA" w14:textId="16FCB2AF" w:rsidR="00E21A4F" w:rsidRPr="00393D02" w:rsidRDefault="00CB2B03" w:rsidP="007761F6">
      <w:pPr>
        <w:pStyle w:val="Heading2"/>
      </w:pPr>
      <w:r w:rsidRPr="00393D02">
        <w:t xml:space="preserve">      </w:t>
      </w:r>
      <w:r w:rsidR="00146F56">
        <w:t>J</w:t>
      </w:r>
      <w:r w:rsidR="00E21A4F" w:rsidRPr="00393D02">
        <w:t>.</w:t>
      </w:r>
      <w:r w:rsidR="00E21A4F" w:rsidRPr="00393D02">
        <w:tab/>
      </w:r>
      <w:r w:rsidR="00393D02">
        <w:t xml:space="preserve"> </w:t>
      </w:r>
      <w:r w:rsidR="00E21A4F" w:rsidRPr="00393D02">
        <w:t>Withdrawal from the Program</w:t>
      </w:r>
    </w:p>
    <w:p w14:paraId="6AB7459D" w14:textId="43DB9CD5" w:rsidR="00CB2B03" w:rsidRPr="009B3D74" w:rsidRDefault="00E21A4F" w:rsidP="00393D02">
      <w:pPr>
        <w:pStyle w:val="NoSpacing"/>
        <w:rPr>
          <w:rFonts w:ascii="Aptos" w:hAnsi="Aptos" w:cs="Times New Roman"/>
          <w:sz w:val="24"/>
          <w:szCs w:val="24"/>
        </w:rPr>
      </w:pPr>
      <w:r w:rsidRPr="00393D02">
        <w:rPr>
          <w:rFonts w:ascii="Times New Roman" w:hAnsi="Times New Roman" w:cs="Times New Roman"/>
          <w:sz w:val="24"/>
          <w:szCs w:val="24"/>
        </w:rPr>
        <w:t xml:space="preserve">       </w:t>
      </w:r>
      <w:r w:rsidRPr="009B3D74">
        <w:rPr>
          <w:rFonts w:ascii="Aptos" w:hAnsi="Aptos" w:cs="Times New Roman"/>
          <w:sz w:val="24"/>
          <w:szCs w:val="24"/>
        </w:rPr>
        <w:t xml:space="preserve">If necessary, a student may withdraw from the program after the Program Coordinator </w:t>
      </w:r>
    </w:p>
    <w:p w14:paraId="36BD6507" w14:textId="5B1C6800" w:rsidR="00CB2B03" w:rsidRPr="009B3D74" w:rsidRDefault="00CB2B03" w:rsidP="00393D02">
      <w:pPr>
        <w:pStyle w:val="NoSpacing"/>
        <w:rPr>
          <w:rFonts w:ascii="Aptos" w:hAnsi="Aptos" w:cs="Times New Roman"/>
          <w:sz w:val="24"/>
          <w:szCs w:val="24"/>
        </w:rPr>
      </w:pPr>
      <w:r w:rsidRPr="009B3D74">
        <w:rPr>
          <w:rFonts w:ascii="Aptos" w:hAnsi="Aptos" w:cs="Times New Roman"/>
          <w:sz w:val="24"/>
          <w:szCs w:val="24"/>
        </w:rPr>
        <w:t xml:space="preserve">       </w:t>
      </w:r>
      <w:r w:rsidR="00E21A4F" w:rsidRPr="009B3D74">
        <w:rPr>
          <w:rFonts w:ascii="Aptos" w:hAnsi="Aptos" w:cs="Times New Roman"/>
          <w:sz w:val="24"/>
          <w:szCs w:val="24"/>
        </w:rPr>
        <w:t xml:space="preserve">has been contacted.  The student must submit a written letter documenting his/her </w:t>
      </w:r>
    </w:p>
    <w:p w14:paraId="133344D6" w14:textId="6BCEB2EC" w:rsidR="00E21A4F" w:rsidRPr="009B3D74" w:rsidRDefault="00CB2B03" w:rsidP="00393D02">
      <w:pPr>
        <w:pStyle w:val="NoSpacing"/>
        <w:rPr>
          <w:rFonts w:ascii="Aptos" w:hAnsi="Aptos" w:cs="Times New Roman"/>
          <w:sz w:val="24"/>
          <w:szCs w:val="24"/>
        </w:rPr>
      </w:pPr>
      <w:r w:rsidRPr="009B3D74">
        <w:rPr>
          <w:rFonts w:ascii="Aptos" w:hAnsi="Aptos" w:cs="Times New Roman"/>
          <w:sz w:val="24"/>
          <w:szCs w:val="24"/>
        </w:rPr>
        <w:t xml:space="preserve">       </w:t>
      </w:r>
      <w:r w:rsidR="00E21A4F" w:rsidRPr="009B3D74">
        <w:rPr>
          <w:rFonts w:ascii="Aptos" w:hAnsi="Aptos" w:cs="Times New Roman"/>
          <w:sz w:val="24"/>
          <w:szCs w:val="24"/>
        </w:rPr>
        <w:t xml:space="preserve">request for withdrawal.  </w:t>
      </w:r>
    </w:p>
    <w:p w14:paraId="2A7EFF46" w14:textId="77777777" w:rsidR="0083201F" w:rsidRPr="00393D02" w:rsidRDefault="0083201F" w:rsidP="0083201F">
      <w:pPr>
        <w:pStyle w:val="NoSpacing"/>
        <w:rPr>
          <w:rFonts w:ascii="Times New Roman" w:hAnsi="Times New Roman" w:cs="Times New Roman"/>
          <w:b/>
          <w:sz w:val="24"/>
          <w:szCs w:val="24"/>
          <w:u w:val="single"/>
        </w:rPr>
      </w:pPr>
    </w:p>
    <w:p w14:paraId="30E476F9" w14:textId="2C7719C3" w:rsidR="00E21A4F" w:rsidRPr="00393D02" w:rsidRDefault="00CB2B03" w:rsidP="007761F6">
      <w:pPr>
        <w:pStyle w:val="Heading2"/>
      </w:pPr>
      <w:r w:rsidRPr="00393D02">
        <w:t xml:space="preserve">     </w:t>
      </w:r>
      <w:r w:rsidR="00393D02">
        <w:t xml:space="preserve"> </w:t>
      </w:r>
      <w:r w:rsidR="00146F56">
        <w:t>K</w:t>
      </w:r>
      <w:r w:rsidR="00E21A4F" w:rsidRPr="00393D02">
        <w:t xml:space="preserve">. </w:t>
      </w:r>
      <w:r w:rsidR="00393D02">
        <w:t xml:space="preserve">  </w:t>
      </w:r>
      <w:r w:rsidR="00E21A4F" w:rsidRPr="00393D02">
        <w:t>Withdrawal Due to Military Responsibilities</w:t>
      </w:r>
    </w:p>
    <w:p w14:paraId="47B4EEE5" w14:textId="73B2E94A" w:rsidR="00E21A4F" w:rsidRPr="009B3D74" w:rsidRDefault="00E21A4F" w:rsidP="00393D02">
      <w:pPr>
        <w:pStyle w:val="NoSpacing"/>
        <w:rPr>
          <w:rFonts w:ascii="Calibri" w:hAnsi="Calibri" w:cs="Calibri"/>
          <w:sz w:val="24"/>
          <w:szCs w:val="24"/>
        </w:rPr>
      </w:pPr>
      <w:r w:rsidRPr="009B3D74">
        <w:rPr>
          <w:rFonts w:ascii="Calibri" w:hAnsi="Calibri" w:cs="Calibri"/>
          <w:sz w:val="24"/>
          <w:szCs w:val="24"/>
        </w:rPr>
        <w:t xml:space="preserve">      All feasible consideration will be exercised for students who are required to withdraw </w:t>
      </w:r>
    </w:p>
    <w:p w14:paraId="033DA920" w14:textId="31ACA8E8" w:rsidR="00E21A4F" w:rsidRPr="009B3D74" w:rsidRDefault="00E21A4F" w:rsidP="00393D02">
      <w:pPr>
        <w:pStyle w:val="NoSpacing"/>
        <w:rPr>
          <w:rFonts w:ascii="Calibri" w:hAnsi="Calibri" w:cs="Calibri"/>
          <w:sz w:val="24"/>
          <w:szCs w:val="24"/>
        </w:rPr>
      </w:pPr>
      <w:r w:rsidRPr="009B3D74">
        <w:rPr>
          <w:rFonts w:ascii="Calibri" w:hAnsi="Calibri" w:cs="Calibri"/>
          <w:sz w:val="24"/>
          <w:szCs w:val="24"/>
        </w:rPr>
        <w:t xml:space="preserve">      from classes and/or the program because of military service responsibilities.  In these </w:t>
      </w:r>
    </w:p>
    <w:p w14:paraId="6F8DF39C" w14:textId="47D88AD9" w:rsidR="00E21A4F" w:rsidRPr="009B3D74" w:rsidRDefault="00E21A4F" w:rsidP="00393D02">
      <w:pPr>
        <w:pStyle w:val="NoSpacing"/>
        <w:rPr>
          <w:rFonts w:ascii="Calibri" w:hAnsi="Calibri" w:cs="Calibri"/>
          <w:sz w:val="24"/>
          <w:szCs w:val="24"/>
        </w:rPr>
      </w:pPr>
      <w:r w:rsidRPr="009B3D74">
        <w:rPr>
          <w:rFonts w:ascii="Calibri" w:hAnsi="Calibri" w:cs="Calibri"/>
          <w:sz w:val="24"/>
          <w:szCs w:val="24"/>
        </w:rPr>
        <w:t xml:space="preserve">      cases, the student should discuss options with the Program Coordinator in a timely</w:t>
      </w:r>
    </w:p>
    <w:p w14:paraId="09F98DA9" w14:textId="7C247A0B" w:rsidR="00E21A4F" w:rsidRPr="009B3D74" w:rsidRDefault="00E21A4F" w:rsidP="00FC5DB8">
      <w:pPr>
        <w:pStyle w:val="NoSpacing"/>
        <w:rPr>
          <w:rFonts w:ascii="Calibri" w:hAnsi="Calibri" w:cs="Calibri"/>
          <w:sz w:val="24"/>
          <w:szCs w:val="24"/>
        </w:rPr>
      </w:pPr>
      <w:r w:rsidRPr="009B3D74">
        <w:rPr>
          <w:rFonts w:ascii="Calibri" w:hAnsi="Calibri" w:cs="Calibri"/>
          <w:sz w:val="24"/>
          <w:szCs w:val="24"/>
        </w:rPr>
        <w:t xml:space="preserve">      manner.</w:t>
      </w:r>
    </w:p>
    <w:p w14:paraId="1E6AFE7F" w14:textId="77777777" w:rsidR="00ED6C21" w:rsidRPr="009B3D74" w:rsidRDefault="00ED6C21" w:rsidP="00FC5DB8">
      <w:pPr>
        <w:pStyle w:val="NoSpacing"/>
        <w:rPr>
          <w:rFonts w:ascii="Calibri" w:hAnsi="Calibri" w:cs="Calibri"/>
          <w:sz w:val="24"/>
          <w:szCs w:val="24"/>
        </w:rPr>
      </w:pPr>
    </w:p>
    <w:p w14:paraId="45BC5261" w14:textId="4EFACB04" w:rsidR="00E21A4F" w:rsidRPr="00EE69A5" w:rsidRDefault="00CB2B03" w:rsidP="007761F6">
      <w:pPr>
        <w:pStyle w:val="Heading1"/>
      </w:pPr>
      <w:r w:rsidRPr="00EE69A5">
        <w:t xml:space="preserve"> </w:t>
      </w:r>
      <w:r w:rsidR="000B3A94" w:rsidRPr="000B3A94">
        <w:t xml:space="preserve">VI.  </w:t>
      </w:r>
      <w:r w:rsidR="00E21A4F" w:rsidRPr="000B3A94">
        <w:t>Teach</w:t>
      </w:r>
      <w:r w:rsidR="00E21A4F" w:rsidRPr="00EE69A5">
        <w:t xml:space="preserve"> Out Plan in the event of program closure</w:t>
      </w:r>
      <w:r w:rsidR="00074A94">
        <w:t>/clinical site unavailability</w:t>
      </w:r>
    </w:p>
    <w:p w14:paraId="36B6876A" w14:textId="77777777" w:rsidR="00EE3B98" w:rsidRDefault="00E21A4F" w:rsidP="007761F6">
      <w:pPr>
        <w:pStyle w:val="Heading2"/>
      </w:pPr>
      <w:r w:rsidRPr="00EE69A5">
        <w:t xml:space="preserve">    </w:t>
      </w:r>
      <w:r w:rsidR="004A6AE6">
        <w:t xml:space="preserve"> </w:t>
      </w:r>
      <w:r w:rsidRPr="00EE69A5">
        <w:t xml:space="preserve"> </w:t>
      </w:r>
      <w:r w:rsidR="0083201F">
        <w:t xml:space="preserve">A.  </w:t>
      </w:r>
      <w:r w:rsidR="00CB2B03" w:rsidRPr="00EE69A5">
        <w:t xml:space="preserve"> </w:t>
      </w:r>
      <w:r w:rsidR="00EE3B98">
        <w:t xml:space="preserve">Program closure:  </w:t>
      </w:r>
    </w:p>
    <w:p w14:paraId="6471FC79" w14:textId="31FA80CD" w:rsidR="00EE3B98" w:rsidRPr="009B3D74" w:rsidRDefault="00EE3B98" w:rsidP="00CB2B03">
      <w:pPr>
        <w:pStyle w:val="NoSpacing"/>
        <w:rPr>
          <w:rFonts w:asciiTheme="minorHAnsi" w:hAnsiTheme="minorHAnsi" w:cstheme="minorHAnsi"/>
          <w:sz w:val="24"/>
          <w:szCs w:val="24"/>
        </w:rPr>
      </w:pPr>
      <w:r>
        <w:rPr>
          <w:rFonts w:ascii="Times New Roman" w:hAnsi="Times New Roman" w:cs="Times New Roman"/>
          <w:b/>
          <w:bCs/>
          <w:sz w:val="24"/>
          <w:szCs w:val="24"/>
        </w:rPr>
        <w:t xml:space="preserve">      </w:t>
      </w:r>
      <w:r w:rsidR="00E21A4F" w:rsidRPr="009B3D74">
        <w:rPr>
          <w:rFonts w:asciiTheme="minorHAnsi" w:hAnsiTheme="minorHAnsi" w:cstheme="minorHAnsi"/>
          <w:sz w:val="24"/>
          <w:szCs w:val="24"/>
        </w:rPr>
        <w:t xml:space="preserve">Northern Illinois </w:t>
      </w:r>
      <w:r w:rsidR="009B3D74">
        <w:rPr>
          <w:rFonts w:asciiTheme="minorHAnsi" w:hAnsiTheme="minorHAnsi" w:cstheme="minorHAnsi"/>
          <w:sz w:val="24"/>
          <w:szCs w:val="24"/>
        </w:rPr>
        <w:t>U</w:t>
      </w:r>
      <w:r w:rsidR="00E21A4F" w:rsidRPr="009B3D74">
        <w:rPr>
          <w:rFonts w:asciiTheme="minorHAnsi" w:hAnsiTheme="minorHAnsi" w:cstheme="minorHAnsi"/>
          <w:sz w:val="24"/>
          <w:szCs w:val="24"/>
        </w:rPr>
        <w:t xml:space="preserve">niversity is committed to student success. </w:t>
      </w:r>
      <w:r w:rsidR="00146F56" w:rsidRPr="009B3D74">
        <w:rPr>
          <w:rFonts w:asciiTheme="minorHAnsi" w:hAnsiTheme="minorHAnsi" w:cstheme="minorHAnsi"/>
          <w:sz w:val="24"/>
          <w:szCs w:val="24"/>
        </w:rPr>
        <w:t>If</w:t>
      </w:r>
      <w:r w:rsidR="0083201F" w:rsidRPr="009B3D74">
        <w:rPr>
          <w:rFonts w:asciiTheme="minorHAnsi" w:hAnsiTheme="minorHAnsi" w:cstheme="minorHAnsi"/>
          <w:sz w:val="24"/>
          <w:szCs w:val="24"/>
        </w:rPr>
        <w:t xml:space="preserve"> students </w:t>
      </w:r>
    </w:p>
    <w:p w14:paraId="26431DA0" w14:textId="6D995523" w:rsidR="00393D02" w:rsidRPr="009B3D74" w:rsidRDefault="00EE3B98" w:rsidP="00CB2B0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are</w:t>
      </w:r>
      <w:r w:rsidR="00393D02"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not </w:t>
      </w:r>
      <w:r w:rsidR="0083201F" w:rsidRPr="009B3D74">
        <w:rPr>
          <w:rFonts w:asciiTheme="minorHAnsi" w:hAnsiTheme="minorHAnsi" w:cstheme="minorHAnsi"/>
          <w:sz w:val="24"/>
          <w:szCs w:val="24"/>
        </w:rPr>
        <w:t>able</w:t>
      </w:r>
      <w:r w:rsidR="00E21A4F" w:rsidRPr="009B3D74">
        <w:rPr>
          <w:rFonts w:asciiTheme="minorHAnsi" w:hAnsiTheme="minorHAnsi" w:cstheme="minorHAnsi"/>
          <w:sz w:val="24"/>
          <w:szCs w:val="24"/>
        </w:rPr>
        <w:t xml:space="preserve"> to continue the program</w:t>
      </w:r>
      <w:r w:rsidR="0083201F" w:rsidRPr="009B3D74">
        <w:rPr>
          <w:rFonts w:asciiTheme="minorHAnsi" w:hAnsiTheme="minorHAnsi" w:cstheme="minorHAnsi"/>
          <w:sz w:val="24"/>
          <w:szCs w:val="24"/>
        </w:rPr>
        <w:t xml:space="preserve"> </w:t>
      </w:r>
      <w:r w:rsidR="004A6AE6" w:rsidRPr="009B3D74">
        <w:rPr>
          <w:rFonts w:asciiTheme="minorHAnsi" w:hAnsiTheme="minorHAnsi" w:cstheme="minorHAnsi"/>
          <w:sz w:val="24"/>
          <w:szCs w:val="24"/>
        </w:rPr>
        <w:t>because of an</w:t>
      </w:r>
      <w:r w:rsidR="0083201F" w:rsidRPr="009B3D74">
        <w:rPr>
          <w:rFonts w:asciiTheme="minorHAnsi" w:hAnsiTheme="minorHAnsi" w:cstheme="minorHAnsi"/>
          <w:sz w:val="24"/>
          <w:szCs w:val="24"/>
        </w:rPr>
        <w:t xml:space="preserve"> unforeseen c</w:t>
      </w:r>
      <w:r w:rsidR="004A6AE6" w:rsidRPr="009B3D74">
        <w:rPr>
          <w:rFonts w:asciiTheme="minorHAnsi" w:hAnsiTheme="minorHAnsi" w:cstheme="minorHAnsi"/>
          <w:sz w:val="24"/>
          <w:szCs w:val="24"/>
        </w:rPr>
        <w:t>losure</w:t>
      </w:r>
      <w:r w:rsidR="00E21A4F" w:rsidRPr="009B3D74">
        <w:rPr>
          <w:rFonts w:asciiTheme="minorHAnsi" w:hAnsiTheme="minorHAnsi" w:cstheme="minorHAnsi"/>
          <w:sz w:val="24"/>
          <w:szCs w:val="24"/>
        </w:rPr>
        <w:t xml:space="preserve">, adjustments for </w:t>
      </w:r>
    </w:p>
    <w:p w14:paraId="448F945E" w14:textId="060F9E1A" w:rsidR="00393D02" w:rsidRPr="009B3D74" w:rsidRDefault="00393D02" w:rsidP="00CB2B0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students will be made to assure graduation. Since the program is organized as 2+2, if the </w:t>
      </w:r>
    </w:p>
    <w:p w14:paraId="54EDE8D0" w14:textId="401DCEA0" w:rsidR="004A6AE6" w:rsidRPr="009B3D74" w:rsidRDefault="00393D02" w:rsidP="00CB2B0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closure </w:t>
      </w:r>
      <w:r w:rsidR="00146F56" w:rsidRPr="009B3D74">
        <w:rPr>
          <w:rFonts w:asciiTheme="minorHAnsi" w:hAnsiTheme="minorHAnsi" w:cstheme="minorHAnsi"/>
          <w:sz w:val="24"/>
          <w:szCs w:val="24"/>
        </w:rPr>
        <w:t>was</w:t>
      </w:r>
      <w:r w:rsidR="00CB2B03" w:rsidRPr="009B3D74">
        <w:rPr>
          <w:rFonts w:asciiTheme="minorHAnsi" w:hAnsiTheme="minorHAnsi" w:cstheme="minorHAnsi"/>
          <w:sz w:val="24"/>
          <w:szCs w:val="24"/>
        </w:rPr>
        <w:t xml:space="preserve"> t</w:t>
      </w:r>
      <w:r w:rsidR="00E21A4F" w:rsidRPr="009B3D74">
        <w:rPr>
          <w:rFonts w:asciiTheme="minorHAnsi" w:hAnsiTheme="minorHAnsi" w:cstheme="minorHAnsi"/>
          <w:sz w:val="24"/>
          <w:szCs w:val="24"/>
        </w:rPr>
        <w:t xml:space="preserve">o occur during the students’ first year in the program, those students would </w:t>
      </w:r>
    </w:p>
    <w:p w14:paraId="114E8124" w14:textId="70DF9310" w:rsidR="004A6AE6" w:rsidRPr="009B3D74" w:rsidRDefault="004A6AE6" w:rsidP="0027339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be directed to alternative MLS programs or to completion of the general B.S. in Health </w:t>
      </w:r>
    </w:p>
    <w:p w14:paraId="5D1CA71A" w14:textId="649D81B6" w:rsidR="00E21A4F" w:rsidRPr="009B3D74" w:rsidRDefault="004A6AE6" w:rsidP="00273393">
      <w:pPr>
        <w:pStyle w:val="NoSpacing"/>
        <w:rPr>
          <w:rFonts w:asciiTheme="minorHAnsi" w:hAnsiTheme="minorHAnsi" w:cstheme="minorHAnsi"/>
          <w:sz w:val="24"/>
          <w:szCs w:val="24"/>
        </w:rPr>
      </w:pPr>
      <w:r w:rsidRPr="009B3D74">
        <w:rPr>
          <w:rFonts w:asciiTheme="minorHAnsi" w:hAnsiTheme="minorHAnsi" w:cstheme="minorHAnsi"/>
          <w:sz w:val="24"/>
          <w:szCs w:val="24"/>
        </w:rPr>
        <w:lastRenderedPageBreak/>
        <w:t xml:space="preserve">      </w:t>
      </w:r>
      <w:r w:rsidR="00E21A4F" w:rsidRPr="009B3D74">
        <w:rPr>
          <w:rFonts w:asciiTheme="minorHAnsi" w:hAnsiTheme="minorHAnsi" w:cstheme="minorHAnsi"/>
          <w:sz w:val="24"/>
          <w:szCs w:val="24"/>
        </w:rPr>
        <w:t xml:space="preserve">Sciences. </w:t>
      </w:r>
    </w:p>
    <w:p w14:paraId="591E3C65" w14:textId="77777777" w:rsidR="00A24695" w:rsidRDefault="00A24695" w:rsidP="00273393">
      <w:pPr>
        <w:pStyle w:val="NoSpacing"/>
        <w:rPr>
          <w:rFonts w:ascii="Times New Roman" w:hAnsi="Times New Roman" w:cs="Times New Roman"/>
          <w:sz w:val="24"/>
          <w:szCs w:val="24"/>
        </w:rPr>
      </w:pPr>
    </w:p>
    <w:p w14:paraId="5F6E4F77" w14:textId="2C5CAC97" w:rsidR="0083201F" w:rsidRPr="00074A94" w:rsidRDefault="004A6AE6" w:rsidP="007761F6">
      <w:pPr>
        <w:pStyle w:val="Heading2"/>
      </w:pPr>
      <w:r w:rsidRPr="00074A94">
        <w:t xml:space="preserve">      </w:t>
      </w:r>
      <w:r w:rsidR="0083201F" w:rsidRPr="00074A94">
        <w:t xml:space="preserve">B. </w:t>
      </w:r>
      <w:r w:rsidR="00074A94" w:rsidRPr="00074A94">
        <w:t xml:space="preserve">  </w:t>
      </w:r>
      <w:r w:rsidR="0083201F" w:rsidRPr="00074A94">
        <w:t>Clinical Site</w:t>
      </w:r>
      <w:r w:rsidR="00074A94">
        <w:t xml:space="preserve"> Unavailab</w:t>
      </w:r>
      <w:r w:rsidR="00146F56">
        <w:t>i</w:t>
      </w:r>
      <w:r w:rsidR="00074A94">
        <w:t>lity:</w:t>
      </w:r>
    </w:p>
    <w:p w14:paraId="5297762F" w14:textId="04BFEED7" w:rsidR="00EE3B98" w:rsidRPr="009B3D74" w:rsidRDefault="004A6AE6" w:rsidP="00EE3B98">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A committee consisting of university and affiliate representatives makes placement </w:t>
      </w:r>
    </w:p>
    <w:p w14:paraId="7311B183" w14:textId="7D07A401" w:rsidR="00EE3B98" w:rsidRPr="009B3D74" w:rsidRDefault="00EE3B98" w:rsidP="00EE3B98">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74A94"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decisions.  WE CANNOT GUARANTEE THAT YOU WILL BE PLACED AT ONE OF </w:t>
      </w:r>
    </w:p>
    <w:p w14:paraId="2F0F11A9" w14:textId="615148CE" w:rsidR="00EE3B98" w:rsidRPr="009B3D74" w:rsidRDefault="00EE3B98" w:rsidP="00EE3B98">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74A94"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YOUR THREE PREFERENCES.  However, every effort will be made to successfully </w:t>
      </w:r>
    </w:p>
    <w:p w14:paraId="24741701" w14:textId="4F9D26A8" w:rsidR="00EE3B98" w:rsidRPr="009B3D74" w:rsidRDefault="00EE3B98" w:rsidP="00EE3B98">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074A94"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place all eligible students. We do not admit more students than we can place at clinical </w:t>
      </w:r>
    </w:p>
    <w:p w14:paraId="72C36727" w14:textId="6DE34FE6" w:rsidR="00074A94" w:rsidRPr="009B3D74" w:rsidRDefault="00EE3B98" w:rsidP="0083201F">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site</w:t>
      </w:r>
      <w:r w:rsidRPr="009B3D74">
        <w:rPr>
          <w:rFonts w:asciiTheme="minorHAnsi" w:hAnsiTheme="minorHAnsi" w:cstheme="minorHAnsi"/>
          <w:sz w:val="24"/>
          <w:szCs w:val="24"/>
        </w:rPr>
        <w:t xml:space="preserve">s. </w:t>
      </w:r>
      <w:r w:rsidR="0083201F" w:rsidRPr="009B3D74">
        <w:rPr>
          <w:rFonts w:asciiTheme="minorHAnsi" w:hAnsiTheme="minorHAnsi" w:cstheme="minorHAnsi"/>
          <w:sz w:val="24"/>
          <w:szCs w:val="24"/>
        </w:rPr>
        <w:t xml:space="preserve">In the case of unprecedented circumstances where </w:t>
      </w:r>
      <w:r w:rsidR="00074A94" w:rsidRPr="009B3D74">
        <w:rPr>
          <w:rFonts w:asciiTheme="minorHAnsi" w:hAnsiTheme="minorHAnsi" w:cstheme="minorHAnsi"/>
          <w:sz w:val="24"/>
          <w:szCs w:val="24"/>
        </w:rPr>
        <w:t xml:space="preserve">the clinical site is no longer </w:t>
      </w:r>
    </w:p>
    <w:p w14:paraId="7EC7EA03" w14:textId="75C0524F" w:rsidR="00074A94" w:rsidRPr="009B3D74" w:rsidRDefault="00074A94" w:rsidP="0083201F">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available and the</w:t>
      </w:r>
      <w:r w:rsidR="0083201F" w:rsidRPr="009B3D74">
        <w:rPr>
          <w:rFonts w:asciiTheme="minorHAnsi" w:hAnsiTheme="minorHAnsi" w:cstheme="minorHAnsi"/>
          <w:sz w:val="24"/>
          <w:szCs w:val="24"/>
        </w:rPr>
        <w:t xml:space="preserve"> student(s) cannot attend th</w:t>
      </w:r>
      <w:r w:rsidRPr="009B3D74">
        <w:rPr>
          <w:rFonts w:asciiTheme="minorHAnsi" w:hAnsiTheme="minorHAnsi" w:cstheme="minorHAnsi"/>
          <w:sz w:val="24"/>
          <w:szCs w:val="24"/>
        </w:rPr>
        <w:t xml:space="preserve">is </w:t>
      </w:r>
      <w:r w:rsidR="0083201F" w:rsidRPr="009B3D74">
        <w:rPr>
          <w:rFonts w:asciiTheme="minorHAnsi" w:hAnsiTheme="minorHAnsi" w:cstheme="minorHAnsi"/>
          <w:sz w:val="24"/>
          <w:szCs w:val="24"/>
        </w:rPr>
        <w:t xml:space="preserve">assigned clinical site, the student may be </w:t>
      </w:r>
    </w:p>
    <w:p w14:paraId="3DCE7CBD" w14:textId="3CE11BA7" w:rsidR="00074A94" w:rsidRPr="009B3D74" w:rsidRDefault="00074A94" w:rsidP="0083201F">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placed at another site or given alternative clinical</w:t>
      </w:r>
      <w:r w:rsidR="00EE3B98"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 xml:space="preserve">exercises by faculty to meet learning </w:t>
      </w:r>
    </w:p>
    <w:p w14:paraId="569BEA7B" w14:textId="3E4571CE" w:rsidR="0083201F" w:rsidRPr="009B3D74" w:rsidRDefault="00074A94" w:rsidP="0083201F">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83201F" w:rsidRPr="009B3D74">
        <w:rPr>
          <w:rFonts w:asciiTheme="minorHAnsi" w:hAnsiTheme="minorHAnsi" w:cstheme="minorHAnsi"/>
          <w:sz w:val="24"/>
          <w:szCs w:val="24"/>
        </w:rPr>
        <w:t>objectives of the practicum experience.</w:t>
      </w:r>
    </w:p>
    <w:p w14:paraId="277A9C0B" w14:textId="77777777" w:rsidR="00CB2B03" w:rsidRPr="00EE69A5" w:rsidRDefault="00CB2B03" w:rsidP="00CB2B03">
      <w:pPr>
        <w:pStyle w:val="NoSpacing"/>
        <w:rPr>
          <w:rFonts w:ascii="Times New Roman" w:hAnsi="Times New Roman" w:cs="Times New Roman"/>
          <w:sz w:val="24"/>
          <w:szCs w:val="24"/>
        </w:rPr>
      </w:pPr>
    </w:p>
    <w:p w14:paraId="17725F23" w14:textId="46859A90" w:rsidR="00E21A4F" w:rsidRPr="000B3A94" w:rsidRDefault="00E967BA" w:rsidP="007761F6">
      <w:pPr>
        <w:pStyle w:val="Heading1"/>
      </w:pPr>
      <w:r>
        <w:t>VI</w:t>
      </w:r>
      <w:r w:rsidR="000B3A94">
        <w:t>I</w:t>
      </w:r>
      <w:r>
        <w:t>.</w:t>
      </w:r>
      <w:r w:rsidR="00E21A4F" w:rsidRPr="00EE69A5">
        <w:t xml:space="preserve">  MLS </w:t>
      </w:r>
      <w:r w:rsidR="000B3A94">
        <w:t>student complaint/grievances and resolutions</w:t>
      </w:r>
    </w:p>
    <w:p w14:paraId="4C9204C4" w14:textId="65A94936" w:rsidR="00CB2B03" w:rsidRPr="009B3D74" w:rsidRDefault="00CB2B03" w:rsidP="00CB2B03">
      <w:pPr>
        <w:pStyle w:val="NoSpacing"/>
        <w:rPr>
          <w:rFonts w:asciiTheme="minorHAnsi" w:hAnsiTheme="minorHAnsi" w:cstheme="minorHAnsi"/>
          <w:sz w:val="24"/>
          <w:szCs w:val="24"/>
        </w:rPr>
      </w:pPr>
      <w:r w:rsidRPr="00EE69A5">
        <w:rPr>
          <w:rFonts w:ascii="Times New Roman" w:hAnsi="Times New Roman" w:cs="Times New Roman"/>
          <w:sz w:val="24"/>
          <w:szCs w:val="24"/>
        </w:rPr>
        <w:t xml:space="preserve">  </w:t>
      </w:r>
      <w:r w:rsidR="00EE69A5">
        <w:rPr>
          <w:rFonts w:ascii="Times New Roman" w:hAnsi="Times New Roman" w:cs="Times New Roman"/>
          <w:sz w:val="24"/>
          <w:szCs w:val="24"/>
        </w:rPr>
        <w:t xml:space="preserve"> </w:t>
      </w:r>
      <w:r w:rsidRPr="00EE69A5">
        <w:rPr>
          <w:rFonts w:ascii="Times New Roman" w:hAnsi="Times New Roman" w:cs="Times New Roman"/>
          <w:sz w:val="24"/>
          <w:szCs w:val="24"/>
        </w:rPr>
        <w:t xml:space="preserve">  </w:t>
      </w:r>
      <w:r w:rsidR="00E21A4F" w:rsidRPr="009B3D74">
        <w:rPr>
          <w:rFonts w:asciiTheme="minorHAnsi" w:hAnsiTheme="minorHAnsi" w:cstheme="minorHAnsi"/>
          <w:sz w:val="24"/>
          <w:szCs w:val="24"/>
        </w:rPr>
        <w:t xml:space="preserve">The MLS Program at NIU attempts to make all students feel that they have been treated </w:t>
      </w:r>
    </w:p>
    <w:p w14:paraId="39D7B03B" w14:textId="202E1FB5" w:rsidR="00CB2B03" w:rsidRPr="009B3D74" w:rsidRDefault="00CB2B03" w:rsidP="00CB2B0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E69A5"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 xml:space="preserve">fairly and given an opportunity to discuss his/her problems. If a student has an issue with a </w:t>
      </w:r>
    </w:p>
    <w:p w14:paraId="1BB83614" w14:textId="28FC5711" w:rsidR="00EE69A5" w:rsidRPr="009B3D74" w:rsidRDefault="00CB2B03" w:rsidP="00CB2B03">
      <w:pPr>
        <w:pStyle w:val="NoSpacing"/>
        <w:rPr>
          <w:rFonts w:asciiTheme="minorHAnsi" w:hAnsiTheme="minorHAnsi" w:cstheme="minorHAnsi"/>
          <w:sz w:val="24"/>
          <w:szCs w:val="24"/>
        </w:rPr>
      </w:pPr>
      <w:r w:rsidRPr="009B3D74">
        <w:rPr>
          <w:rFonts w:asciiTheme="minorHAnsi" w:hAnsiTheme="minorHAnsi" w:cstheme="minorHAnsi"/>
          <w:sz w:val="24"/>
          <w:szCs w:val="24"/>
        </w:rPr>
        <w:t xml:space="preserve">   </w:t>
      </w:r>
      <w:r w:rsidR="00EE69A5" w:rsidRPr="009B3D74">
        <w:rPr>
          <w:rFonts w:asciiTheme="minorHAnsi" w:hAnsiTheme="minorHAnsi" w:cstheme="minorHAnsi"/>
          <w:sz w:val="24"/>
          <w:szCs w:val="24"/>
        </w:rPr>
        <w:t xml:space="preserve"> </w:t>
      </w:r>
      <w:r w:rsidRPr="009B3D74">
        <w:rPr>
          <w:rFonts w:asciiTheme="minorHAnsi" w:hAnsiTheme="minorHAnsi" w:cstheme="minorHAnsi"/>
          <w:sz w:val="24"/>
          <w:szCs w:val="24"/>
        </w:rPr>
        <w:t xml:space="preserve"> </w:t>
      </w:r>
      <w:r w:rsidR="00EE69A5" w:rsidRPr="009B3D74">
        <w:rPr>
          <w:rFonts w:asciiTheme="minorHAnsi" w:hAnsiTheme="minorHAnsi" w:cstheme="minorHAnsi"/>
          <w:sz w:val="24"/>
          <w:szCs w:val="24"/>
        </w:rPr>
        <w:t xml:space="preserve"> </w:t>
      </w:r>
      <w:r w:rsidR="00146F56" w:rsidRPr="009B3D74">
        <w:rPr>
          <w:rFonts w:asciiTheme="minorHAnsi" w:hAnsiTheme="minorHAnsi" w:cstheme="minorHAnsi"/>
          <w:sz w:val="24"/>
          <w:szCs w:val="24"/>
        </w:rPr>
        <w:t>course</w:t>
      </w:r>
      <w:r w:rsidR="00E21A4F" w:rsidRPr="009B3D74">
        <w:rPr>
          <w:rFonts w:asciiTheme="minorHAnsi" w:hAnsiTheme="minorHAnsi" w:cstheme="minorHAnsi"/>
          <w:sz w:val="24"/>
          <w:szCs w:val="24"/>
        </w:rPr>
        <w:t xml:space="preserve"> or instructor that cannot be resolved through discussion with the instructor </w:t>
      </w:r>
    </w:p>
    <w:p w14:paraId="11B3C4AD" w14:textId="77777777" w:rsidR="00D5711C" w:rsidRDefault="00EE69A5" w:rsidP="00CB2B03">
      <w:pPr>
        <w:pStyle w:val="NoSpacing"/>
        <w:rPr>
          <w:rFonts w:ascii="Times New Roman" w:hAnsi="Times New Roman" w:cs="Times New Roman"/>
          <w:sz w:val="24"/>
          <w:szCs w:val="24"/>
        </w:rPr>
      </w:pPr>
      <w:r w:rsidRPr="009B3D74">
        <w:rPr>
          <w:rFonts w:asciiTheme="minorHAnsi" w:hAnsiTheme="minorHAnsi" w:cstheme="minorHAnsi"/>
          <w:sz w:val="24"/>
          <w:szCs w:val="24"/>
        </w:rPr>
        <w:t xml:space="preserve">     </w:t>
      </w:r>
      <w:r w:rsidR="00E21A4F" w:rsidRPr="009B3D74">
        <w:rPr>
          <w:rFonts w:asciiTheme="minorHAnsi" w:hAnsiTheme="minorHAnsi" w:cstheme="minorHAnsi"/>
          <w:sz w:val="24"/>
          <w:szCs w:val="24"/>
        </w:rPr>
        <w:t>or Program Coordinator, a Grievance Form can be submitted</w:t>
      </w:r>
      <w:r w:rsidR="00E21A4F" w:rsidRPr="00EE69A5">
        <w:rPr>
          <w:rFonts w:ascii="Times New Roman" w:hAnsi="Times New Roman" w:cs="Times New Roman"/>
          <w:sz w:val="24"/>
          <w:szCs w:val="24"/>
        </w:rPr>
        <w:t>.</w:t>
      </w:r>
    </w:p>
    <w:p w14:paraId="00BB2C0A" w14:textId="4FEB51F3" w:rsidR="000B3A94" w:rsidRPr="00EE69A5" w:rsidRDefault="00E21A4F" w:rsidP="00CB2B03">
      <w:pPr>
        <w:pStyle w:val="NoSpacing"/>
        <w:rPr>
          <w:rFonts w:ascii="Times New Roman" w:hAnsi="Times New Roman" w:cs="Times New Roman"/>
          <w:sz w:val="24"/>
          <w:szCs w:val="24"/>
        </w:rPr>
      </w:pPr>
      <w:r w:rsidRPr="00EE69A5">
        <w:rPr>
          <w:rFonts w:ascii="Times New Roman" w:hAnsi="Times New Roman" w:cs="Times New Roman"/>
          <w:sz w:val="24"/>
          <w:szCs w:val="24"/>
        </w:rPr>
        <w:t xml:space="preserve"> </w:t>
      </w:r>
    </w:p>
    <w:p w14:paraId="53833556" w14:textId="02F35E72" w:rsidR="00E21A4F" w:rsidRPr="00074A94" w:rsidRDefault="000B3A94" w:rsidP="007761F6">
      <w:pPr>
        <w:pStyle w:val="Heading2"/>
      </w:pPr>
      <w:r w:rsidRPr="00074A94">
        <w:t xml:space="preserve">       A.  Clinical Setting</w:t>
      </w:r>
    </w:p>
    <w:p w14:paraId="0AC8C78E" w14:textId="77777777" w:rsidR="00EE69A5" w:rsidRPr="009B3D74" w:rsidRDefault="00EE69A5" w:rsidP="00074A94">
      <w:pPr>
        <w:pStyle w:val="NoSpacing"/>
        <w:rPr>
          <w:rFonts w:ascii="Calibri" w:hAnsi="Calibri" w:cs="Calibri"/>
          <w:sz w:val="24"/>
          <w:szCs w:val="24"/>
        </w:rPr>
      </w:pPr>
      <w:r w:rsidRPr="009B3D74">
        <w:rPr>
          <w:rFonts w:ascii="Calibri" w:hAnsi="Calibri" w:cs="Calibri"/>
          <w:sz w:val="24"/>
          <w:szCs w:val="24"/>
        </w:rPr>
        <w:t xml:space="preserve">      </w:t>
      </w:r>
      <w:r w:rsidR="00E21A4F" w:rsidRPr="009B3D74">
        <w:rPr>
          <w:rFonts w:ascii="Calibri" w:hAnsi="Calibri" w:cs="Calibri"/>
          <w:sz w:val="24"/>
          <w:szCs w:val="24"/>
        </w:rPr>
        <w:t xml:space="preserve">In the clinical setting the student should make every effort to resolve problems with the </w:t>
      </w:r>
      <w:r w:rsidRPr="009B3D74">
        <w:rPr>
          <w:rFonts w:ascii="Calibri" w:hAnsi="Calibri" w:cs="Calibri"/>
          <w:sz w:val="24"/>
          <w:szCs w:val="24"/>
        </w:rPr>
        <w:t xml:space="preserve">  </w:t>
      </w:r>
    </w:p>
    <w:p w14:paraId="09E69628" w14:textId="4BDB3646" w:rsidR="00EE69A5" w:rsidRPr="009B3D74" w:rsidRDefault="00EE69A5" w:rsidP="00074A94">
      <w:pPr>
        <w:pStyle w:val="NoSpacing"/>
        <w:rPr>
          <w:rFonts w:ascii="Calibri" w:hAnsi="Calibri" w:cs="Calibri"/>
          <w:sz w:val="24"/>
          <w:szCs w:val="24"/>
        </w:rPr>
      </w:pPr>
      <w:r w:rsidRPr="009B3D74">
        <w:rPr>
          <w:rFonts w:ascii="Calibri" w:hAnsi="Calibri" w:cs="Calibri"/>
          <w:sz w:val="24"/>
          <w:szCs w:val="24"/>
        </w:rPr>
        <w:t xml:space="preserve">      </w:t>
      </w:r>
      <w:r w:rsidR="00E21A4F" w:rsidRPr="009B3D74">
        <w:rPr>
          <w:rFonts w:ascii="Calibri" w:hAnsi="Calibri" w:cs="Calibri"/>
          <w:sz w:val="24"/>
          <w:szCs w:val="24"/>
        </w:rPr>
        <w:t xml:space="preserve">rotation supervisor or instructor. If this is not possible, the student should contact the clinical </w:t>
      </w:r>
    </w:p>
    <w:p w14:paraId="13BD79FF" w14:textId="77777777" w:rsidR="00EE69A5" w:rsidRPr="009B3D74" w:rsidRDefault="00EE69A5" w:rsidP="00074A94">
      <w:pPr>
        <w:pStyle w:val="NoSpacing"/>
        <w:rPr>
          <w:rFonts w:ascii="Calibri" w:hAnsi="Calibri" w:cs="Calibri"/>
          <w:sz w:val="24"/>
          <w:szCs w:val="24"/>
        </w:rPr>
      </w:pPr>
      <w:r w:rsidRPr="009B3D74">
        <w:rPr>
          <w:rFonts w:ascii="Calibri" w:hAnsi="Calibri" w:cs="Calibri"/>
          <w:sz w:val="24"/>
          <w:szCs w:val="24"/>
        </w:rPr>
        <w:t xml:space="preserve">      </w:t>
      </w:r>
      <w:r w:rsidR="00E21A4F" w:rsidRPr="009B3D74">
        <w:rPr>
          <w:rFonts w:ascii="Calibri" w:hAnsi="Calibri" w:cs="Calibri"/>
          <w:sz w:val="24"/>
          <w:szCs w:val="24"/>
        </w:rPr>
        <w:t xml:space="preserve">affiliate liaison who can work on resolving the issue with the clinical education coordinator </w:t>
      </w:r>
    </w:p>
    <w:p w14:paraId="40AE7C86" w14:textId="00109631" w:rsidR="00E21A4F" w:rsidRPr="009B3D74" w:rsidRDefault="00EE69A5" w:rsidP="00EE69A5">
      <w:pPr>
        <w:pStyle w:val="NoSpacing"/>
        <w:rPr>
          <w:rFonts w:ascii="Calibri" w:hAnsi="Calibri" w:cs="Calibri"/>
          <w:sz w:val="24"/>
          <w:szCs w:val="24"/>
        </w:rPr>
      </w:pPr>
      <w:r w:rsidRPr="009B3D74">
        <w:rPr>
          <w:rFonts w:ascii="Calibri" w:hAnsi="Calibri" w:cs="Calibri"/>
          <w:sz w:val="24"/>
          <w:szCs w:val="24"/>
        </w:rPr>
        <w:t xml:space="preserve">      </w:t>
      </w:r>
      <w:r w:rsidR="00E21A4F" w:rsidRPr="009B3D74">
        <w:rPr>
          <w:rFonts w:ascii="Calibri" w:hAnsi="Calibri" w:cs="Calibri"/>
          <w:sz w:val="24"/>
          <w:szCs w:val="24"/>
        </w:rPr>
        <w:t>and/or program coordinator if necessary.</w:t>
      </w:r>
    </w:p>
    <w:p w14:paraId="79F07B39" w14:textId="1F76B803" w:rsidR="00E21A4F" w:rsidRPr="009B3D74" w:rsidRDefault="00EE69A5" w:rsidP="00074A94">
      <w:pPr>
        <w:pStyle w:val="NoSpacing"/>
        <w:rPr>
          <w:rFonts w:ascii="Calibri" w:hAnsi="Calibri" w:cs="Calibri"/>
          <w:b/>
          <w:bCs/>
          <w:sz w:val="24"/>
          <w:szCs w:val="24"/>
        </w:rPr>
      </w:pPr>
      <w:r w:rsidRPr="009B3D74">
        <w:rPr>
          <w:rFonts w:ascii="Calibri" w:hAnsi="Calibri" w:cs="Calibri"/>
          <w:b/>
          <w:bCs/>
          <w:sz w:val="24"/>
          <w:szCs w:val="24"/>
        </w:rPr>
        <w:t xml:space="preserve">      </w:t>
      </w:r>
      <w:r w:rsidR="00074A94" w:rsidRPr="009B3D74">
        <w:rPr>
          <w:rFonts w:ascii="Calibri" w:hAnsi="Calibri" w:cs="Calibri"/>
          <w:b/>
          <w:bCs/>
          <w:sz w:val="24"/>
          <w:szCs w:val="24"/>
        </w:rPr>
        <w:t xml:space="preserve">                           </w:t>
      </w:r>
      <w:r w:rsidR="00E21A4F" w:rsidRPr="009B3D74">
        <w:rPr>
          <w:rFonts w:ascii="Calibri" w:hAnsi="Calibri" w:cs="Calibri"/>
          <w:b/>
          <w:bCs/>
          <w:sz w:val="24"/>
          <w:szCs w:val="24"/>
        </w:rPr>
        <w:t>Procedure for resolving problems:</w:t>
      </w:r>
    </w:p>
    <w:p w14:paraId="19B43D0F" w14:textId="6582DB59" w:rsidR="00E21A4F" w:rsidRPr="009B3D74" w:rsidRDefault="00EE69A5" w:rsidP="00074A94">
      <w:pPr>
        <w:pStyle w:val="NoSpacing"/>
        <w:rPr>
          <w:rFonts w:ascii="Calibri" w:hAnsi="Calibri" w:cs="Calibri"/>
          <w:sz w:val="24"/>
          <w:szCs w:val="24"/>
        </w:rPr>
      </w:pPr>
      <w:r w:rsidRPr="009B3D74">
        <w:rPr>
          <w:rFonts w:ascii="Calibri" w:hAnsi="Calibri" w:cs="Calibri"/>
          <w:sz w:val="24"/>
          <w:szCs w:val="24"/>
        </w:rPr>
        <w:t xml:space="preserve">     </w:t>
      </w:r>
      <w:r w:rsidR="007761F6" w:rsidRPr="009B3D74">
        <w:rPr>
          <w:rFonts w:ascii="Calibri" w:hAnsi="Calibri" w:cs="Calibri"/>
          <w:sz w:val="24"/>
          <w:szCs w:val="24"/>
        </w:rPr>
        <w:tab/>
      </w:r>
      <w:r w:rsidRPr="009B3D74">
        <w:rPr>
          <w:rFonts w:ascii="Calibri" w:hAnsi="Calibri" w:cs="Calibri"/>
          <w:sz w:val="24"/>
          <w:szCs w:val="24"/>
        </w:rPr>
        <w:t xml:space="preserve"> </w:t>
      </w:r>
      <w:r w:rsidR="00E21A4F" w:rsidRPr="009B3D74">
        <w:rPr>
          <w:rFonts w:ascii="Calibri" w:hAnsi="Calibri" w:cs="Calibri"/>
          <w:sz w:val="24"/>
          <w:szCs w:val="24"/>
        </w:rPr>
        <w:t>Step 1: Discuss problem with course instructor or clinical supervisor</w:t>
      </w:r>
    </w:p>
    <w:p w14:paraId="32973780" w14:textId="7FDBE081" w:rsidR="00E21A4F" w:rsidRPr="009B3D74" w:rsidRDefault="00E21A4F" w:rsidP="007761F6">
      <w:pPr>
        <w:pStyle w:val="NoSpacing"/>
        <w:ind w:left="780"/>
        <w:rPr>
          <w:rFonts w:ascii="Calibri" w:hAnsi="Calibri" w:cs="Calibri"/>
          <w:sz w:val="24"/>
          <w:szCs w:val="24"/>
        </w:rPr>
      </w:pPr>
      <w:r w:rsidRPr="009B3D74">
        <w:rPr>
          <w:rFonts w:ascii="Calibri" w:hAnsi="Calibri" w:cs="Calibri"/>
          <w:sz w:val="24"/>
          <w:szCs w:val="24"/>
        </w:rPr>
        <w:t>Step 2: Discuss problem with MLS Clinical Education Coordinator or Program Coordinator</w:t>
      </w:r>
    </w:p>
    <w:p w14:paraId="7C6653FB" w14:textId="5C76AD30" w:rsidR="0023540E" w:rsidRPr="009B3D74" w:rsidRDefault="00E21A4F" w:rsidP="007761F6">
      <w:pPr>
        <w:pStyle w:val="NoSpacing"/>
        <w:ind w:left="720" w:firstLine="60"/>
        <w:rPr>
          <w:rFonts w:ascii="Calibri" w:hAnsi="Calibri" w:cs="Calibri"/>
          <w:sz w:val="24"/>
          <w:szCs w:val="24"/>
        </w:rPr>
      </w:pPr>
      <w:r w:rsidRPr="009B3D74">
        <w:rPr>
          <w:rFonts w:ascii="Calibri" w:hAnsi="Calibri" w:cs="Calibri"/>
          <w:sz w:val="24"/>
          <w:szCs w:val="24"/>
        </w:rPr>
        <w:t xml:space="preserve">Step 3: Submit a written complaint using form provided. If the problem cannot be </w:t>
      </w:r>
      <w:r w:rsidR="007761F6" w:rsidRPr="009B3D74">
        <w:rPr>
          <w:rFonts w:ascii="Calibri" w:hAnsi="Calibri" w:cs="Calibri"/>
          <w:sz w:val="24"/>
          <w:szCs w:val="24"/>
        </w:rPr>
        <w:t xml:space="preserve">   </w:t>
      </w:r>
      <w:r w:rsidRPr="009B3D74">
        <w:rPr>
          <w:rFonts w:ascii="Calibri" w:hAnsi="Calibri" w:cs="Calibri"/>
          <w:sz w:val="24"/>
          <w:szCs w:val="24"/>
        </w:rPr>
        <w:t xml:space="preserve">resolved at the </w:t>
      </w:r>
      <w:r w:rsidR="007761F6" w:rsidRPr="009B3D74">
        <w:rPr>
          <w:rFonts w:ascii="Calibri" w:hAnsi="Calibri" w:cs="Calibri"/>
          <w:sz w:val="24"/>
          <w:szCs w:val="24"/>
        </w:rPr>
        <w:t>p</w:t>
      </w:r>
      <w:r w:rsidRPr="009B3D74">
        <w:rPr>
          <w:rFonts w:ascii="Calibri" w:hAnsi="Calibri" w:cs="Calibri"/>
          <w:sz w:val="24"/>
          <w:szCs w:val="24"/>
        </w:rPr>
        <w:t>rogram level, a request for assistance may be made to the department chair and/or college dean.</w:t>
      </w:r>
    </w:p>
    <w:p w14:paraId="0D39B29B" w14:textId="7985A784" w:rsidR="00ED6C21" w:rsidRDefault="00ED6C21" w:rsidP="00EE69A5">
      <w:pPr>
        <w:pStyle w:val="NoSpacing"/>
        <w:rPr>
          <w:rFonts w:ascii="Times New Roman" w:hAnsi="Times New Roman" w:cs="Times New Roman"/>
          <w:sz w:val="24"/>
          <w:szCs w:val="24"/>
        </w:rPr>
      </w:pPr>
    </w:p>
    <w:p w14:paraId="3A58846D" w14:textId="287E0443" w:rsidR="00E967BA" w:rsidRPr="0083201F" w:rsidRDefault="000B3A94" w:rsidP="007761F6">
      <w:pPr>
        <w:pStyle w:val="Heading2"/>
      </w:pPr>
      <w:r w:rsidRPr="000B3A94">
        <w:t xml:space="preserve"> </w:t>
      </w:r>
      <w:r>
        <w:t xml:space="preserve">   </w:t>
      </w:r>
      <w:r w:rsidRPr="000B3A94">
        <w:t xml:space="preserve"> </w:t>
      </w:r>
      <w:r w:rsidR="00074A94">
        <w:t xml:space="preserve"> </w:t>
      </w:r>
      <w:r w:rsidRPr="0083201F">
        <w:t xml:space="preserve"> B.  </w:t>
      </w:r>
      <w:r w:rsidR="00E967BA" w:rsidRPr="0083201F">
        <w:t>Grade Appeals Process</w:t>
      </w:r>
    </w:p>
    <w:p w14:paraId="70DD163F" w14:textId="27AF4BD8" w:rsidR="00E967BA" w:rsidRPr="009B3D74" w:rsidRDefault="00E967BA" w:rsidP="00E967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1" w:lineRule="exact"/>
        <w:rPr>
          <w:rFonts w:cstheme="minorHAnsi"/>
          <w:sz w:val="24"/>
          <w:szCs w:val="24"/>
        </w:rPr>
      </w:pPr>
      <w:r w:rsidRPr="009B3D74">
        <w:rPr>
          <w:rFonts w:cstheme="minorHAnsi"/>
          <w:b/>
          <w:bCs/>
          <w:sz w:val="24"/>
          <w:szCs w:val="24"/>
        </w:rPr>
        <w:t xml:space="preserve">       </w:t>
      </w:r>
      <w:r w:rsidRPr="009B3D74">
        <w:rPr>
          <w:rFonts w:cstheme="minorHAnsi"/>
          <w:sz w:val="24"/>
          <w:szCs w:val="24"/>
        </w:rPr>
        <w:t>Students appealing grades must use the following process:</w:t>
      </w:r>
    </w:p>
    <w:p w14:paraId="06C64335" w14:textId="2DAC3D40" w:rsidR="00E967BA" w:rsidRPr="009B3D74" w:rsidRDefault="00E967BA" w:rsidP="00273393">
      <w:pPr>
        <w:numPr>
          <w:ilvl w:val="0"/>
          <w:numId w:val="8"/>
        </w:numPr>
        <w:tabs>
          <w:tab w:val="clear" w:pos="108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1440"/>
        <w:rPr>
          <w:rFonts w:cstheme="minorHAnsi"/>
          <w:sz w:val="24"/>
          <w:szCs w:val="24"/>
        </w:rPr>
      </w:pPr>
      <w:r w:rsidRPr="009B3D74">
        <w:rPr>
          <w:rFonts w:cstheme="minorHAnsi"/>
          <w:sz w:val="24"/>
          <w:szCs w:val="24"/>
        </w:rPr>
        <w:t>Contact course instructor and try to achieve accommodation.  Should that fail, proceed with the second step.</w:t>
      </w:r>
    </w:p>
    <w:p w14:paraId="321BEFD8" w14:textId="0E056D9C" w:rsidR="00E967BA" w:rsidRPr="009B3D74" w:rsidRDefault="00E967BA" w:rsidP="00074A94">
      <w:pPr>
        <w:numPr>
          <w:ilvl w:val="0"/>
          <w:numId w:val="8"/>
        </w:numPr>
        <w:tabs>
          <w:tab w:val="clear" w:pos="108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1440"/>
        <w:rPr>
          <w:rFonts w:cstheme="minorHAnsi"/>
          <w:sz w:val="24"/>
          <w:szCs w:val="24"/>
        </w:rPr>
      </w:pPr>
      <w:r w:rsidRPr="009B3D74">
        <w:rPr>
          <w:rFonts w:cstheme="minorHAnsi"/>
          <w:sz w:val="24"/>
          <w:szCs w:val="24"/>
        </w:rPr>
        <w:t>Talk with department chair.  If still unsatisfied, proceed with the third step.</w:t>
      </w:r>
    </w:p>
    <w:p w14:paraId="79B621AD" w14:textId="5520AB06" w:rsidR="00E967BA" w:rsidRPr="009B3D74" w:rsidRDefault="00E967BA" w:rsidP="00074A94">
      <w:pPr>
        <w:numPr>
          <w:ilvl w:val="0"/>
          <w:numId w:val="8"/>
        </w:numPr>
        <w:tabs>
          <w:tab w:val="clear" w:pos="108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1440"/>
        <w:rPr>
          <w:rFonts w:cstheme="minorHAnsi"/>
          <w:sz w:val="24"/>
          <w:szCs w:val="24"/>
        </w:rPr>
      </w:pPr>
      <w:r w:rsidRPr="009B3D74">
        <w:rPr>
          <w:rFonts w:cstheme="minorHAnsi"/>
          <w:sz w:val="24"/>
          <w:szCs w:val="24"/>
        </w:rPr>
        <w:t>Draft letter to department chair asking for a review of the grade by the Grade Appeals Board (GAB).  Contact the Ombudsman for procedures for drafting the letter.  If unsatisfied after the decision is made by the GAB, proceed with the fourth step.</w:t>
      </w:r>
    </w:p>
    <w:p w14:paraId="7A820941" w14:textId="3228B5AA" w:rsidR="00FF421D" w:rsidRPr="009B3D74" w:rsidRDefault="00E967BA" w:rsidP="00E21A4F">
      <w:pPr>
        <w:numPr>
          <w:ilvl w:val="0"/>
          <w:numId w:val="8"/>
        </w:numPr>
        <w:tabs>
          <w:tab w:val="clear" w:pos="108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1440"/>
        <w:rPr>
          <w:rFonts w:cstheme="minorHAnsi"/>
          <w:sz w:val="24"/>
          <w:szCs w:val="24"/>
        </w:rPr>
      </w:pPr>
      <w:r w:rsidRPr="009B3D74">
        <w:rPr>
          <w:rFonts w:cstheme="minorHAnsi"/>
          <w:sz w:val="24"/>
          <w:szCs w:val="24"/>
        </w:rPr>
        <w:lastRenderedPageBreak/>
        <w:t>Write a letter to the Dean of the College asking for a review of the GAB procedures.</w:t>
      </w:r>
    </w:p>
    <w:p w14:paraId="5ECE0C48" w14:textId="77777777" w:rsidR="00074A94" w:rsidRPr="00074A94" w:rsidRDefault="00074A94" w:rsidP="00074A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1440"/>
        <w:rPr>
          <w:rFonts w:ascii="Times New Roman" w:hAnsi="Times New Roman" w:cs="Times New Roman"/>
          <w:sz w:val="24"/>
          <w:szCs w:val="24"/>
        </w:rPr>
      </w:pPr>
    </w:p>
    <w:p w14:paraId="2D810A3B" w14:textId="78AC4EF8" w:rsidR="00E36062" w:rsidRPr="00074A94" w:rsidRDefault="009F4605" w:rsidP="007761F6">
      <w:pPr>
        <w:pStyle w:val="Heading1"/>
      </w:pPr>
      <w:r>
        <w:t>VIII</w:t>
      </w:r>
      <w:proofErr w:type="gramStart"/>
      <w:r w:rsidR="00E21A4F" w:rsidRPr="00997C29">
        <w:t>.  Policy</w:t>
      </w:r>
      <w:proofErr w:type="gramEnd"/>
      <w:r w:rsidR="00E21A4F" w:rsidRPr="00997C29">
        <w:t xml:space="preserve"> for Service </w:t>
      </w:r>
      <w:r w:rsidR="00E36062" w:rsidRPr="00997C29">
        <w:t xml:space="preserve">Work during </w:t>
      </w:r>
      <w:proofErr w:type="gramStart"/>
      <w:r w:rsidR="007761F6">
        <w:t>t</w:t>
      </w:r>
      <w:r w:rsidR="00E36062" w:rsidRPr="00997C29">
        <w:t>he Clinical</w:t>
      </w:r>
      <w:proofErr w:type="gramEnd"/>
      <w:r w:rsidR="00E36062" w:rsidRPr="00997C29">
        <w:t xml:space="preserve"> Experience</w:t>
      </w:r>
    </w:p>
    <w:p w14:paraId="4A724A22" w14:textId="0D0720D2" w:rsidR="00E36062" w:rsidRPr="009B3D74" w:rsidRDefault="00E36062" w:rsidP="00E36062">
      <w:pPr>
        <w:rPr>
          <w:rFonts w:cstheme="minorHAnsi"/>
          <w:sz w:val="24"/>
          <w:szCs w:val="24"/>
        </w:rPr>
      </w:pPr>
      <w:r w:rsidRPr="009B3D74">
        <w:rPr>
          <w:rFonts w:cstheme="minorHAnsi"/>
          <w:sz w:val="24"/>
          <w:szCs w:val="24"/>
        </w:rPr>
        <w:t>Students are not required to provide service work on campus or at clinical sites.  The clinical experience is strictly for educational purposes and there is no expectation of service provided to the clinical affiliate.  The affiliation agreement states that “nothing herein shall be deemed to create an employer-employee relationship,” and clinical affiliates do not “substitute” students for employed staff.  Students are informed about the program’s policy regarding required service provision to clinical affiliates and are instructed to discuss with the program coordinator any concerns they may have about affiliate site expectations.  Some students are offered paid part-time positions at their respective clinical sites.  Students who work for pay at their respective clinical sites must be scheduled for hours that do not conflict with their rotation or on-campus classroom schedules and while working are exclusively supervised by clinical site staff.  Students who wish to engage in service activities may volunteer, but the service must be performed during the student’s free time.</w:t>
      </w:r>
    </w:p>
    <w:sectPr w:rsidR="00E36062" w:rsidRPr="009B3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70F2"/>
    <w:multiLevelType w:val="hybridMultilevel"/>
    <w:tmpl w:val="9AA05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31B88"/>
    <w:multiLevelType w:val="hybridMultilevel"/>
    <w:tmpl w:val="D4B4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7421C"/>
    <w:multiLevelType w:val="hybridMultilevel"/>
    <w:tmpl w:val="F3964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2231E"/>
    <w:multiLevelType w:val="hybridMultilevel"/>
    <w:tmpl w:val="DE66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812A9"/>
    <w:multiLevelType w:val="hybridMultilevel"/>
    <w:tmpl w:val="153AD3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6D4071"/>
    <w:multiLevelType w:val="hybridMultilevel"/>
    <w:tmpl w:val="FC3AE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9B65D8"/>
    <w:multiLevelType w:val="singleLevel"/>
    <w:tmpl w:val="0409000F"/>
    <w:lvl w:ilvl="0">
      <w:start w:val="1"/>
      <w:numFmt w:val="decimal"/>
      <w:lvlText w:val="%1."/>
      <w:lvlJc w:val="left"/>
      <w:pPr>
        <w:ind w:left="360" w:hanging="360"/>
      </w:pPr>
    </w:lvl>
  </w:abstractNum>
  <w:abstractNum w:abstractNumId="7" w15:restartNumberingAfterBreak="0">
    <w:nsid w:val="38990639"/>
    <w:multiLevelType w:val="hybridMultilevel"/>
    <w:tmpl w:val="D712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4D1528"/>
    <w:multiLevelType w:val="hybridMultilevel"/>
    <w:tmpl w:val="BB94BC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965365"/>
    <w:multiLevelType w:val="hybridMultilevel"/>
    <w:tmpl w:val="0282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104CA0"/>
    <w:multiLevelType w:val="hybridMultilevel"/>
    <w:tmpl w:val="C26C2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9E4BE7"/>
    <w:multiLevelType w:val="hybridMultilevel"/>
    <w:tmpl w:val="30709FBE"/>
    <w:lvl w:ilvl="0" w:tplc="04090011">
      <w:start w:val="1"/>
      <w:numFmt w:val="decimal"/>
      <w:lvlText w:val="%1)"/>
      <w:lvlJc w:val="left"/>
      <w:pPr>
        <w:tabs>
          <w:tab w:val="num" w:pos="1080"/>
        </w:tabs>
        <w:ind w:left="108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309747038">
    <w:abstractNumId w:val="4"/>
  </w:num>
  <w:num w:numId="2" w16cid:durableId="1636377269">
    <w:abstractNumId w:val="7"/>
  </w:num>
  <w:num w:numId="3" w16cid:durableId="767120998">
    <w:abstractNumId w:val="2"/>
  </w:num>
  <w:num w:numId="4" w16cid:durableId="2101564796">
    <w:abstractNumId w:val="9"/>
  </w:num>
  <w:num w:numId="5" w16cid:durableId="88894307">
    <w:abstractNumId w:val="3"/>
  </w:num>
  <w:num w:numId="6" w16cid:durableId="1917939838">
    <w:abstractNumId w:val="1"/>
  </w:num>
  <w:num w:numId="7" w16cid:durableId="1148402966">
    <w:abstractNumId w:val="5"/>
  </w:num>
  <w:num w:numId="8" w16cid:durableId="1234853987">
    <w:abstractNumId w:val="11"/>
  </w:num>
  <w:num w:numId="9" w16cid:durableId="1964724946">
    <w:abstractNumId w:val="10"/>
  </w:num>
  <w:num w:numId="10" w16cid:durableId="2119837619">
    <w:abstractNumId w:val="8"/>
  </w:num>
  <w:num w:numId="11" w16cid:durableId="1711949656">
    <w:abstractNumId w:val="0"/>
  </w:num>
  <w:num w:numId="12" w16cid:durableId="13053570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43C"/>
    <w:rsid w:val="0002442D"/>
    <w:rsid w:val="00074A94"/>
    <w:rsid w:val="000B3A94"/>
    <w:rsid w:val="000E7FCF"/>
    <w:rsid w:val="0011009A"/>
    <w:rsid w:val="00146F56"/>
    <w:rsid w:val="0023540E"/>
    <w:rsid w:val="00273393"/>
    <w:rsid w:val="002F34C9"/>
    <w:rsid w:val="00306366"/>
    <w:rsid w:val="003525D4"/>
    <w:rsid w:val="00393D02"/>
    <w:rsid w:val="00481233"/>
    <w:rsid w:val="004A6AE6"/>
    <w:rsid w:val="004B68F5"/>
    <w:rsid w:val="004E6541"/>
    <w:rsid w:val="004F423D"/>
    <w:rsid w:val="005653A9"/>
    <w:rsid w:val="007761F6"/>
    <w:rsid w:val="0083201F"/>
    <w:rsid w:val="008C3C3D"/>
    <w:rsid w:val="008D7C93"/>
    <w:rsid w:val="00997C29"/>
    <w:rsid w:val="009B3D74"/>
    <w:rsid w:val="009E72B8"/>
    <w:rsid w:val="009F4605"/>
    <w:rsid w:val="00A24695"/>
    <w:rsid w:val="00A45DF1"/>
    <w:rsid w:val="00AB4154"/>
    <w:rsid w:val="00AC57E6"/>
    <w:rsid w:val="00B5618D"/>
    <w:rsid w:val="00BA510B"/>
    <w:rsid w:val="00CB2B03"/>
    <w:rsid w:val="00CD37D1"/>
    <w:rsid w:val="00D5711C"/>
    <w:rsid w:val="00E0343C"/>
    <w:rsid w:val="00E21A4F"/>
    <w:rsid w:val="00E26F50"/>
    <w:rsid w:val="00E33BD2"/>
    <w:rsid w:val="00E36062"/>
    <w:rsid w:val="00E967BA"/>
    <w:rsid w:val="00ED2FC8"/>
    <w:rsid w:val="00ED6C21"/>
    <w:rsid w:val="00EE3B98"/>
    <w:rsid w:val="00EE69A5"/>
    <w:rsid w:val="00F160F2"/>
    <w:rsid w:val="00FA6107"/>
    <w:rsid w:val="00FB7572"/>
    <w:rsid w:val="00FC5DB8"/>
    <w:rsid w:val="00FE3224"/>
    <w:rsid w:val="00FE59F3"/>
    <w:rsid w:val="00FF421D"/>
    <w:rsid w:val="00FF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41BCC"/>
  <w15:chartTrackingRefBased/>
  <w15:docId w15:val="{05F78115-6C41-48F3-804A-B2629D3E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61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61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qFormat/>
    <w:rsid w:val="00E21A4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61" w:lineRule="exact"/>
      <w:ind w:left="630"/>
      <w:outlineLvl w:val="5"/>
    </w:pPr>
    <w:rPr>
      <w:rFonts w:ascii="Times New Roman" w:eastAsia="Times New Roman" w:hAnsi="Times New Roman" w:cs="Times New Roman"/>
      <w:b/>
      <w:bCs/>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43C"/>
    <w:pPr>
      <w:spacing w:after="200" w:line="276" w:lineRule="auto"/>
      <w:ind w:left="720"/>
      <w:contextualSpacing/>
    </w:pPr>
  </w:style>
  <w:style w:type="paragraph" w:styleId="NoSpacing">
    <w:name w:val="No Spacing"/>
    <w:uiPriority w:val="1"/>
    <w:qFormat/>
    <w:rsid w:val="00E0343C"/>
    <w:pPr>
      <w:spacing w:after="0" w:line="240" w:lineRule="auto"/>
    </w:pPr>
    <w:rPr>
      <w:rFonts w:ascii="Arial" w:hAnsi="Arial"/>
    </w:rPr>
  </w:style>
  <w:style w:type="character" w:styleId="Hyperlink">
    <w:name w:val="Hyperlink"/>
    <w:rsid w:val="00E21A4F"/>
    <w:rPr>
      <w:color w:val="0000FF"/>
      <w:u w:val="single"/>
    </w:rPr>
  </w:style>
  <w:style w:type="table" w:styleId="TableGrid">
    <w:name w:val="Table Grid"/>
    <w:basedOn w:val="TableNormal"/>
    <w:rsid w:val="00E21A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E21A4F"/>
    <w:rPr>
      <w:rFonts w:ascii="Times New Roman" w:eastAsia="Times New Roman" w:hAnsi="Times New Roman" w:cs="Times New Roman"/>
      <w:b/>
      <w:bCs/>
      <w:sz w:val="24"/>
      <w:szCs w:val="32"/>
      <w:u w:val="single"/>
    </w:rPr>
  </w:style>
  <w:style w:type="paragraph" w:styleId="BodyTextIndent">
    <w:name w:val="Body Text Indent"/>
    <w:basedOn w:val="Normal"/>
    <w:link w:val="BodyTextIndentChar"/>
    <w:rsid w:val="00E36062"/>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E36062"/>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E6541"/>
    <w:rPr>
      <w:sz w:val="16"/>
      <w:szCs w:val="16"/>
    </w:rPr>
  </w:style>
  <w:style w:type="paragraph" w:styleId="CommentText">
    <w:name w:val="annotation text"/>
    <w:basedOn w:val="Normal"/>
    <w:link w:val="CommentTextChar"/>
    <w:uiPriority w:val="99"/>
    <w:semiHidden/>
    <w:unhideWhenUsed/>
    <w:rsid w:val="004E6541"/>
    <w:pPr>
      <w:spacing w:line="240" w:lineRule="auto"/>
    </w:pPr>
    <w:rPr>
      <w:sz w:val="20"/>
      <w:szCs w:val="20"/>
    </w:rPr>
  </w:style>
  <w:style w:type="character" w:customStyle="1" w:styleId="CommentTextChar">
    <w:name w:val="Comment Text Char"/>
    <w:basedOn w:val="DefaultParagraphFont"/>
    <w:link w:val="CommentText"/>
    <w:uiPriority w:val="99"/>
    <w:semiHidden/>
    <w:rsid w:val="004E6541"/>
    <w:rPr>
      <w:sz w:val="20"/>
      <w:szCs w:val="20"/>
    </w:rPr>
  </w:style>
  <w:style w:type="paragraph" w:styleId="CommentSubject">
    <w:name w:val="annotation subject"/>
    <w:basedOn w:val="CommentText"/>
    <w:next w:val="CommentText"/>
    <w:link w:val="CommentSubjectChar"/>
    <w:uiPriority w:val="99"/>
    <w:semiHidden/>
    <w:unhideWhenUsed/>
    <w:rsid w:val="004E6541"/>
    <w:rPr>
      <w:b/>
      <w:bCs/>
    </w:rPr>
  </w:style>
  <w:style w:type="character" w:customStyle="1" w:styleId="CommentSubjectChar">
    <w:name w:val="Comment Subject Char"/>
    <w:basedOn w:val="CommentTextChar"/>
    <w:link w:val="CommentSubject"/>
    <w:uiPriority w:val="99"/>
    <w:semiHidden/>
    <w:rsid w:val="004E6541"/>
    <w:rPr>
      <w:b/>
      <w:bCs/>
      <w:sz w:val="20"/>
      <w:szCs w:val="20"/>
    </w:rPr>
  </w:style>
  <w:style w:type="paragraph" w:styleId="BalloonText">
    <w:name w:val="Balloon Text"/>
    <w:basedOn w:val="Normal"/>
    <w:link w:val="BalloonTextChar"/>
    <w:uiPriority w:val="99"/>
    <w:semiHidden/>
    <w:unhideWhenUsed/>
    <w:rsid w:val="004E65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541"/>
    <w:rPr>
      <w:rFonts w:ascii="Segoe UI" w:hAnsi="Segoe UI" w:cs="Segoe UI"/>
      <w:sz w:val="18"/>
      <w:szCs w:val="18"/>
    </w:rPr>
  </w:style>
  <w:style w:type="character" w:styleId="FollowedHyperlink">
    <w:name w:val="FollowedHyperlink"/>
    <w:basedOn w:val="DefaultParagraphFont"/>
    <w:uiPriority w:val="99"/>
    <w:semiHidden/>
    <w:unhideWhenUsed/>
    <w:rsid w:val="00393D02"/>
    <w:rPr>
      <w:color w:val="954F72" w:themeColor="followedHyperlink"/>
      <w:u w:val="single"/>
    </w:rPr>
  </w:style>
  <w:style w:type="paragraph" w:styleId="Title">
    <w:name w:val="Title"/>
    <w:basedOn w:val="Normal"/>
    <w:next w:val="Normal"/>
    <w:link w:val="TitleChar"/>
    <w:uiPriority w:val="10"/>
    <w:qFormat/>
    <w:rsid w:val="007761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1F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761F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761F6"/>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776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alog.niu.edu" TargetMode="External"/><Relationship Id="rId5" Type="http://schemas.openxmlformats.org/officeDocument/2006/relationships/hyperlink" Target="http://www.niu.edu/conduct/student-code-of-conduct/index.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3264</Words>
  <Characters>18610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Olsen</dc:creator>
  <cp:keywords/>
  <dc:description/>
  <cp:lastModifiedBy>Rachel Xidis</cp:lastModifiedBy>
  <cp:revision>3</cp:revision>
  <cp:lastPrinted>2020-12-18T16:55:00Z</cp:lastPrinted>
  <dcterms:created xsi:type="dcterms:W3CDTF">2026-07-08T21:51:00Z</dcterms:created>
  <dcterms:modified xsi:type="dcterms:W3CDTF">2026-07-15T22:02:00Z</dcterms:modified>
</cp:coreProperties>
</file>